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3B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32AE994">
            <wp:extent cx="11331607" cy="10494660"/>
            <wp:effectExtent l="0" t="419100" r="0" b="4019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402770" cy="10560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BC574C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574C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574C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574C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574C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574C" w:rsidRPr="00102963" w:rsidRDefault="00BC574C" w:rsidP="00217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76E1A" w:rsidRPr="00102963" w:rsidRDefault="00976E1A" w:rsidP="00EF7603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ru-RU"/>
        </w:rPr>
      </w:pPr>
      <w:r w:rsidRPr="00102963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ru-RU"/>
        </w:rPr>
        <w:t xml:space="preserve">Пояснительная записка </w:t>
      </w:r>
    </w:p>
    <w:p w:rsidR="0072370D" w:rsidRDefault="00976E1A" w:rsidP="0072370D">
      <w:pPr>
        <w:pStyle w:val="a4"/>
        <w:spacing w:before="0" w:beforeAutospacing="0" w:after="0" w:afterAutospacing="0"/>
        <w:jc w:val="both"/>
        <w:rPr>
          <w:rFonts w:eastAsiaTheme="minorEastAsia"/>
          <w:b/>
          <w:color w:val="000000" w:themeColor="text1"/>
          <w:kern w:val="24"/>
          <w:lang w:val="ru-RU"/>
        </w:rPr>
      </w:pPr>
      <w:r w:rsidRPr="00102963">
        <w:rPr>
          <w:rFonts w:eastAsiaTheme="minorEastAsia"/>
          <w:b/>
          <w:color w:val="000000" w:themeColor="text1"/>
          <w:kern w:val="24"/>
          <w:lang w:val="ru-RU"/>
        </w:rPr>
        <w:t xml:space="preserve">Программа составлена на основе: </w:t>
      </w:r>
    </w:p>
    <w:p w:rsidR="0072370D" w:rsidRDefault="0072370D" w:rsidP="0072370D">
      <w:pPr>
        <w:pStyle w:val="a4"/>
        <w:spacing w:before="0" w:beforeAutospacing="0" w:after="0" w:afterAutospacing="0"/>
        <w:jc w:val="both"/>
        <w:rPr>
          <w:rFonts w:eastAsiaTheme="minorEastAsia"/>
          <w:b/>
          <w:color w:val="000000" w:themeColor="text1"/>
          <w:kern w:val="24"/>
          <w:lang w:val="ru-RU"/>
        </w:rPr>
      </w:pPr>
    </w:p>
    <w:p w:rsidR="0072370D" w:rsidRPr="0072370D" w:rsidRDefault="0072370D" w:rsidP="0072370D">
      <w:pPr>
        <w:pStyle w:val="a4"/>
        <w:spacing w:before="0" w:beforeAutospacing="0" w:after="0" w:afterAutospacing="0"/>
        <w:jc w:val="both"/>
        <w:rPr>
          <w:rFonts w:eastAsiaTheme="minorEastAsia"/>
          <w:b/>
          <w:color w:val="000000" w:themeColor="text1"/>
          <w:kern w:val="24"/>
          <w:lang w:val="ru-RU"/>
        </w:rPr>
      </w:pPr>
      <w:r>
        <w:rPr>
          <w:rFonts w:eastAsiaTheme="minorEastAsia"/>
          <w:b/>
          <w:color w:val="000000" w:themeColor="text1"/>
          <w:kern w:val="24"/>
          <w:lang w:val="ru-RU"/>
        </w:rPr>
        <w:t xml:space="preserve">-  </w:t>
      </w:r>
      <w:r w:rsidRPr="0072370D">
        <w:rPr>
          <w:rFonts w:eastAsiaTheme="minorEastAsia"/>
          <w:color w:val="000000" w:themeColor="text1"/>
          <w:kern w:val="24"/>
          <w:lang w:val="ru-RU"/>
        </w:rPr>
        <w:t xml:space="preserve">Закона Российской Федерации от 29.12.2012 №273-ФЗ «Об образовании в Российской Федерации» (далее - Федеральный закон № 273-ФЗ); </w:t>
      </w:r>
    </w:p>
    <w:p w:rsidR="0072370D" w:rsidRPr="0072370D" w:rsidRDefault="0072370D" w:rsidP="0072370D">
      <w:pPr>
        <w:pStyle w:val="a4"/>
        <w:spacing w:after="0"/>
        <w:jc w:val="both"/>
        <w:rPr>
          <w:rFonts w:eastAsiaTheme="minorEastAsia"/>
          <w:color w:val="000000" w:themeColor="text1"/>
          <w:kern w:val="24"/>
          <w:lang w:val="ru-RU"/>
        </w:rPr>
      </w:pPr>
      <w:r>
        <w:rPr>
          <w:rFonts w:eastAsiaTheme="minorEastAsia"/>
          <w:color w:val="000000" w:themeColor="text1"/>
          <w:kern w:val="24"/>
          <w:lang w:val="ru-RU"/>
        </w:rPr>
        <w:t xml:space="preserve">- </w:t>
      </w:r>
      <w:r w:rsidRPr="0072370D">
        <w:rPr>
          <w:rFonts w:eastAsiaTheme="minorEastAsia"/>
          <w:color w:val="000000" w:themeColor="text1"/>
          <w:kern w:val="24"/>
          <w:lang w:val="ru-RU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</w:t>
      </w:r>
      <w:r>
        <w:rPr>
          <w:rFonts w:eastAsiaTheme="minorEastAsia"/>
          <w:color w:val="000000" w:themeColor="text1"/>
          <w:kern w:val="24"/>
          <w:lang w:val="ru-RU"/>
        </w:rPr>
        <w:t>уки РФ  от 17.12. 2010г. №1897;</w:t>
      </w:r>
      <w:r w:rsidRPr="0072370D">
        <w:rPr>
          <w:rFonts w:eastAsiaTheme="minorEastAsia"/>
          <w:color w:val="000000" w:themeColor="text1"/>
          <w:kern w:val="24"/>
          <w:lang w:val="ru-RU"/>
        </w:rPr>
        <w:tab/>
        <w:t xml:space="preserve"> Примерной программы основного общего образования по учебным предметам «Стандарты второго поколения. История 5 – 9 класс»  – М.: Просвещение,  2011;</w:t>
      </w:r>
    </w:p>
    <w:p w:rsidR="0072370D" w:rsidRPr="0072370D" w:rsidRDefault="0072370D" w:rsidP="0072370D">
      <w:pPr>
        <w:pStyle w:val="a4"/>
        <w:spacing w:after="0"/>
        <w:jc w:val="both"/>
        <w:rPr>
          <w:rFonts w:eastAsiaTheme="minorEastAsia"/>
          <w:color w:val="000000" w:themeColor="text1"/>
          <w:kern w:val="24"/>
          <w:lang w:val="ru-RU"/>
        </w:rPr>
      </w:pPr>
      <w:r>
        <w:rPr>
          <w:rFonts w:eastAsiaTheme="minorEastAsia"/>
          <w:color w:val="000000" w:themeColor="text1"/>
          <w:kern w:val="24"/>
          <w:lang w:val="ru-RU"/>
        </w:rPr>
        <w:t xml:space="preserve">- </w:t>
      </w:r>
      <w:r w:rsidRPr="0072370D">
        <w:rPr>
          <w:rFonts w:eastAsiaTheme="minorEastAsia"/>
          <w:color w:val="000000" w:themeColor="text1"/>
          <w:kern w:val="24"/>
          <w:lang w:val="ru-RU"/>
        </w:rPr>
        <w:t>Программы основного общего образования МБОУ «ТСОШ№2»,    классы;</w:t>
      </w:r>
    </w:p>
    <w:p w:rsidR="0072370D" w:rsidRPr="0072370D" w:rsidRDefault="0072370D" w:rsidP="0072370D">
      <w:pPr>
        <w:pStyle w:val="a4"/>
        <w:spacing w:after="0"/>
        <w:jc w:val="both"/>
        <w:rPr>
          <w:rFonts w:eastAsiaTheme="minorEastAsia"/>
          <w:color w:val="000000" w:themeColor="text1"/>
          <w:kern w:val="24"/>
          <w:lang w:val="ru-RU"/>
        </w:rPr>
      </w:pPr>
      <w:r>
        <w:rPr>
          <w:rFonts w:eastAsiaTheme="minorEastAsia"/>
          <w:color w:val="000000" w:themeColor="text1"/>
          <w:kern w:val="24"/>
          <w:lang w:val="ru-RU"/>
        </w:rPr>
        <w:t xml:space="preserve">- </w:t>
      </w:r>
      <w:r w:rsidRPr="0072370D">
        <w:rPr>
          <w:rFonts w:eastAsiaTheme="minorEastAsia"/>
          <w:color w:val="000000" w:themeColor="text1"/>
          <w:kern w:val="24"/>
          <w:lang w:val="ru-RU"/>
        </w:rPr>
        <w:t>Учебного плана МБОУ «ТСОШ№2» на 2017-2018 учебный год;</w:t>
      </w:r>
    </w:p>
    <w:p w:rsidR="0072370D" w:rsidRPr="0072370D" w:rsidRDefault="0072370D" w:rsidP="0072370D">
      <w:pPr>
        <w:pStyle w:val="a4"/>
        <w:spacing w:after="0"/>
        <w:jc w:val="both"/>
        <w:rPr>
          <w:rFonts w:eastAsiaTheme="minorEastAsia"/>
          <w:color w:val="000000" w:themeColor="text1"/>
          <w:kern w:val="24"/>
          <w:lang w:val="ru-RU"/>
        </w:rPr>
      </w:pPr>
      <w:r>
        <w:rPr>
          <w:rFonts w:eastAsiaTheme="minorEastAsia"/>
          <w:color w:val="000000" w:themeColor="text1"/>
          <w:kern w:val="24"/>
          <w:lang w:val="ru-RU"/>
        </w:rPr>
        <w:t xml:space="preserve">- </w:t>
      </w:r>
      <w:r w:rsidRPr="0072370D">
        <w:rPr>
          <w:rFonts w:eastAsiaTheme="minorEastAsia"/>
          <w:color w:val="000000" w:themeColor="text1"/>
          <w:kern w:val="24"/>
          <w:lang w:val="ru-RU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</w:t>
      </w:r>
      <w:r>
        <w:rPr>
          <w:rFonts w:eastAsiaTheme="minorEastAsia"/>
          <w:color w:val="000000" w:themeColor="text1"/>
          <w:kern w:val="24"/>
          <w:lang w:val="ru-RU"/>
        </w:rPr>
        <w:t>х программы общего образования.</w:t>
      </w:r>
    </w:p>
    <w:p w:rsidR="007B086E" w:rsidRDefault="007B086E" w:rsidP="001029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Примерной  программы (ФГОС) по курсу</w:t>
      </w:r>
      <w:r w:rsidR="002E1B30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«Всеобщая история».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Предметная линия учебников под редакцией</w:t>
      </w:r>
      <w:r w:rsidR="002E1B30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Вигасин-Сороко-Цюпа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( Рабочая программа и тематическое планирование под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ред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А.А Вигасин ,Г.И.Годер,Н.И.Шевченко и др. М. : Просвещение, 2014. )-в электроном виде.</w:t>
      </w:r>
    </w:p>
    <w:p w:rsidR="00102963" w:rsidRPr="00102963" w:rsidRDefault="00102963" w:rsidP="001029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B086E" w:rsidRPr="00102963" w:rsidRDefault="00976E1A" w:rsidP="007B086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- Примерной  программы</w:t>
      </w:r>
      <w:r w:rsidR="007B086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(ФГОС) по истории России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Предметная линия учебников </w:t>
      </w:r>
      <w:r w:rsidR="007B086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под редакцией А.В.Торкунова  (Рабочая программа и тематическое планирование курса «История России». 6—9 классы (основная школа) : учеб. пособие для общеобразоват. организаций /А. А. Данилов, О. Н. Журавлева, И. Е. Барыкина. </w:t>
      </w:r>
      <w:proofErr w:type="gramStart"/>
      <w:r w:rsidR="007B086E" w:rsidRPr="00102963">
        <w:rPr>
          <w:rFonts w:ascii="Times New Roman" w:hAnsi="Times New Roman" w:cs="Times New Roman"/>
          <w:sz w:val="24"/>
          <w:szCs w:val="24"/>
          <w:lang w:val="ru-RU"/>
        </w:rPr>
        <w:t>—М</w:t>
      </w:r>
      <w:proofErr w:type="gramEnd"/>
      <w:r w:rsidR="007B086E" w:rsidRPr="00102963">
        <w:rPr>
          <w:rFonts w:ascii="Times New Roman" w:hAnsi="Times New Roman" w:cs="Times New Roman"/>
          <w:sz w:val="24"/>
          <w:szCs w:val="24"/>
          <w:lang w:val="ru-RU"/>
        </w:rPr>
        <w:t>. : Просвещение, 2016. )-в электроном виде.</w:t>
      </w:r>
    </w:p>
    <w:p w:rsidR="004224DA" w:rsidRPr="00102963" w:rsidRDefault="00976E1A" w:rsidP="004224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Срок реализации рабочей программы -  5 лет.</w:t>
      </w:r>
    </w:p>
    <w:p w:rsidR="004224DA" w:rsidRPr="00102963" w:rsidRDefault="00976E1A" w:rsidP="004224D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Учебники:</w:t>
      </w:r>
    </w:p>
    <w:p w:rsidR="002E1B30" w:rsidRPr="00102963" w:rsidRDefault="002E1B30" w:rsidP="004224D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Всеобщая история</w:t>
      </w:r>
    </w:p>
    <w:p w:rsidR="002E1B30" w:rsidRPr="00102963" w:rsidRDefault="002E1B30" w:rsidP="004224DA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Вигасин А. А., Годер Г. И., Свенцицкая И.С. История Древнего мира: 5 кл. – М.: Просвещение, 2015.</w:t>
      </w:r>
    </w:p>
    <w:p w:rsidR="002E1B30" w:rsidRPr="00102963" w:rsidRDefault="002E1B30" w:rsidP="00422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Агибалова Е. В., Донской Г. М. Всеобщая история. История средних веков. 6 кл. – М.: Просвещение, 2015.</w:t>
      </w:r>
    </w:p>
    <w:p w:rsidR="002E1B30" w:rsidRPr="00102963" w:rsidRDefault="002E1B30" w:rsidP="004224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Юдовская А. Я., Баранов П. А., Ванюшкина Л. М. Новая история, 1500 – 1800 – М.: Просвещение, 2017.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Юдовская А. Я., Баранов П. А., Ванюшкина </w:t>
      </w:r>
      <w:r w:rsidR="00AC36CC" w:rsidRPr="00102963">
        <w:rPr>
          <w:rFonts w:ascii="Times New Roman" w:hAnsi="Times New Roman" w:cs="Times New Roman"/>
          <w:sz w:val="24"/>
          <w:szCs w:val="24"/>
          <w:lang w:val="ru-RU"/>
        </w:rPr>
        <w:t>Л. М. Новая история, 1800 – 1900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– М.: Просвещение, 2018.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Сороко-Цюпа</w:t>
      </w:r>
      <w:r w:rsidR="00CB670B">
        <w:rPr>
          <w:rFonts w:ascii="Times New Roman" w:hAnsi="Times New Roman" w:cs="Times New Roman"/>
          <w:sz w:val="24"/>
          <w:szCs w:val="24"/>
          <w:lang w:val="ru-RU"/>
        </w:rPr>
        <w:t xml:space="preserve"> О.С.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, А.О. Сороко-Цюпа. Новейшая история зарубежных стран. 9 клас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с–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М.: Просвещение, 2017.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России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История России. 6 класс. Арсентьев Н.М., Данилов А.А., Стафанович П.С., и др./Под ред. Торкунова А.В.- М. Просвещение, 2016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История России. 7 класс. Арсентьев Н.М., Данилов А.А., Курукин И.В., и др./Под ред. Торкунова А.В.- М. Просвещение, 2017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История России. 8 класс. Арсентьев Н.М., Данилов А.А., Курукин И.В., и др./Под ред. Торкунова А.В.- М. Просвещение, 2018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История России. 9 класс. Арсентьев Н.М., Данилов А.А., Левандовский А.А., и др./Под ред. Торкунова А.В.- М. Просвещение, 2017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Татарстана и татарского народа</w:t>
      </w:r>
    </w:p>
    <w:p w:rsidR="002E1B30" w:rsidRPr="00102963" w:rsidRDefault="002E1B30" w:rsidP="002E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История Татарстана  и татарского народа с древнейших времен до конца </w:t>
      </w:r>
      <w:r w:rsidRPr="00102963">
        <w:rPr>
          <w:rFonts w:ascii="Times New Roman" w:hAnsi="Times New Roman" w:cs="Times New Roman"/>
          <w:sz w:val="24"/>
          <w:szCs w:val="24"/>
        </w:rPr>
        <w:t>XVI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5-6 классы: Учебное пособие для общеобразовательных организаций /Ф.Ш.Хузин, В.И. Пискарев, А.Р. Мухамадеев, И.М.</w:t>
      </w:r>
      <w:r w:rsidR="00675A55" w:rsidRPr="00102963">
        <w:rPr>
          <w:rFonts w:ascii="Times New Roman" w:hAnsi="Times New Roman" w:cs="Times New Roman"/>
          <w:sz w:val="24"/>
          <w:szCs w:val="24"/>
          <w:lang w:val="ru-RU"/>
        </w:rPr>
        <w:t>Гибадтинов.- Казань: Татар</w:t>
      </w:r>
      <w:proofErr w:type="gramStart"/>
      <w:r w:rsidR="00675A55" w:rsidRPr="00102963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="00675A55" w:rsidRPr="00102963">
        <w:rPr>
          <w:rFonts w:ascii="Times New Roman" w:hAnsi="Times New Roman" w:cs="Times New Roman"/>
          <w:sz w:val="24"/>
          <w:szCs w:val="24"/>
          <w:lang w:val="ru-RU"/>
        </w:rPr>
        <w:t>ет. изд- во,2016.</w:t>
      </w:r>
    </w:p>
    <w:p w:rsidR="00675A55" w:rsidRPr="00102963" w:rsidRDefault="00675A55" w:rsidP="00675A5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История Татарстана  и татарского народа  вторая половина </w:t>
      </w:r>
      <w:r w:rsidRPr="00102963">
        <w:rPr>
          <w:rFonts w:ascii="Times New Roman" w:hAnsi="Times New Roman" w:cs="Times New Roman"/>
          <w:sz w:val="24"/>
          <w:szCs w:val="24"/>
        </w:rPr>
        <w:t>XVI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02963">
        <w:rPr>
          <w:rFonts w:ascii="Times New Roman" w:hAnsi="Times New Roman" w:cs="Times New Roman"/>
          <w:sz w:val="24"/>
          <w:szCs w:val="24"/>
        </w:rPr>
        <w:t>XVII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вв.:  7 класс. Учебное пособие для общеобразовательных организаций /И.А. Гилязов, В.И. Пискарев.- Казань: Татар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>ет. изд- во,2017.</w:t>
      </w:r>
    </w:p>
    <w:p w:rsidR="00675A55" w:rsidRPr="00102963" w:rsidRDefault="00675A55" w:rsidP="00675A5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История Татарстана  и татарского народа  </w:t>
      </w:r>
      <w:r w:rsidRPr="00102963">
        <w:rPr>
          <w:rFonts w:ascii="Times New Roman" w:hAnsi="Times New Roman" w:cs="Times New Roman"/>
          <w:sz w:val="24"/>
          <w:szCs w:val="24"/>
        </w:rPr>
        <w:t>XVIII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вв.:  8 класс. Учебное пособие для общеобразовательных организаций /И.А. Гилязов, В.И. Пискарев.- Казань: Татар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>ет. изд- во,2018.</w:t>
      </w:r>
    </w:p>
    <w:p w:rsidR="00976E1A" w:rsidRPr="00102963" w:rsidRDefault="00976E1A" w:rsidP="009E73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Программа реализует следующие основные функции:</w:t>
      </w:r>
    </w:p>
    <w:p w:rsidR="00976E1A" w:rsidRPr="00102963" w:rsidRDefault="00976E1A" w:rsidP="009E73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информационно-методическую;</w:t>
      </w:r>
    </w:p>
    <w:p w:rsidR="00976E1A" w:rsidRPr="00102963" w:rsidRDefault="00976E1A" w:rsidP="009E73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организационно-планирующую;</w:t>
      </w:r>
    </w:p>
    <w:p w:rsidR="00976E1A" w:rsidRPr="00102963" w:rsidRDefault="00976E1A" w:rsidP="009E734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контролирующую.</w:t>
      </w:r>
    </w:p>
    <w:p w:rsidR="00976E1A" w:rsidRPr="00102963" w:rsidRDefault="00976E1A" w:rsidP="009E7340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i/>
          <w:sz w:val="24"/>
          <w:szCs w:val="24"/>
          <w:lang w:val="ru-RU"/>
        </w:rPr>
        <w:t>Информационно-методическая функция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976E1A" w:rsidRPr="00102963" w:rsidRDefault="00976E1A" w:rsidP="00976E1A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i/>
          <w:sz w:val="24"/>
          <w:szCs w:val="24"/>
          <w:lang w:val="ru-RU"/>
        </w:rPr>
        <w:t>Организационно-планирующая функция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>товки учащихся по  истории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на каждом этапе.</w:t>
      </w:r>
    </w:p>
    <w:p w:rsidR="00976E1A" w:rsidRPr="00102963" w:rsidRDefault="00976E1A" w:rsidP="00976E1A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i/>
          <w:sz w:val="24"/>
          <w:szCs w:val="24"/>
          <w:lang w:val="ru-RU"/>
        </w:rPr>
        <w:t>Контролирующая функция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заключается в том, что программа, задавая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требования к содержанию материала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, коммуникати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>вным умениям, к отбору исторического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976E1A" w:rsidRPr="00102963" w:rsidRDefault="00976E1A" w:rsidP="00976E1A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остается возможность выбора вариативной составляющей содержания образования. При этом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:rsidR="009E7340" w:rsidRPr="00102963" w:rsidRDefault="00B97EC0" w:rsidP="009E734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Программа включает четыре раздела</w:t>
      </w:r>
      <w:r w:rsidR="00976E1A" w:rsidRPr="00102963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102963" w:rsidRDefault="00976E1A" w:rsidP="009E734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•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«Пояснительная записка»,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где охарактеризован вклад предмета в достижение целей основного общего образования; сформулированы цели и основные результаты изучения 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>предмета «Истории»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на нескольких уровнях — личностном, метапредметном и предметном, дается общая характеристика 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>курса истории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, его места в базисном учебном плане.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br/>
        <w:t>•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«Основное содержание»,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где представлено изучаемое содержание, объеди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t>ненное в содержательные блоки.</w:t>
      </w:r>
      <w:r w:rsidR="009E7340" w:rsidRPr="0010296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•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«Примерное тематическое планирование»,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 котором дан примерный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действий).</w:t>
      </w:r>
    </w:p>
    <w:p w:rsidR="00976E1A" w:rsidRPr="00102963" w:rsidRDefault="004224DA" w:rsidP="009E734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•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76E1A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«Критерии оценки письменных и устных ответов учащихся», </w:t>
      </w:r>
      <w:r w:rsidR="00976E1A" w:rsidRPr="00102963">
        <w:rPr>
          <w:rFonts w:ascii="Times New Roman" w:hAnsi="Times New Roman" w:cs="Times New Roman"/>
          <w:sz w:val="24"/>
          <w:szCs w:val="24"/>
          <w:lang w:val="ru-RU"/>
        </w:rPr>
        <w:t>в котором указаны требования к о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ценке устных, творческих ответов,</w:t>
      </w:r>
      <w:r w:rsid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тестов</w:t>
      </w:r>
      <w:r w:rsid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 презентаций </w:t>
      </w:r>
      <w:proofErr w:type="gramEnd"/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Главная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цель изучения истории в современной школе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Задачи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истории в основной школе:</w:t>
      </w:r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C52544" w:rsidRPr="00102963" w:rsidRDefault="00C52544" w:rsidP="00C5254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F71B64" w:rsidRPr="00102963" w:rsidRDefault="00C5254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полиэтничном и многоконфессиональном обществе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A1B92" w:rsidRPr="00102963">
        <w:rPr>
          <w:rFonts w:ascii="Times New Roman" w:hAnsi="Times New Roman" w:cs="Times New Roman"/>
          <w:b/>
          <w:sz w:val="24"/>
          <w:szCs w:val="24"/>
          <w:lang w:val="ru-RU"/>
        </w:rPr>
        <w:t>Требованияк результатам обученияи освоения содержания курса по истории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F71B64" w:rsidRPr="00102963" w:rsidRDefault="00102963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71B64" w:rsidRPr="00102963">
        <w:rPr>
          <w:rFonts w:ascii="Times New Roman" w:hAnsi="Times New Roman" w:cs="Times New Roman"/>
          <w:b/>
          <w:sz w:val="24"/>
          <w:szCs w:val="24"/>
          <w:lang w:val="ru-RU"/>
        </w:rPr>
        <w:t>К важнейшим личностным результатам изучения истории в основной школе относятся следующие убеждения и качества: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освоение гуманистических традиций и ценностей современного общества, уважение прав и свобод человека;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понимание культурного многообразия мира, уважение к культуре своего и других народов, толерантность.</w:t>
      </w:r>
    </w:p>
    <w:p w:rsidR="00F71B64" w:rsidRPr="00102963" w:rsidRDefault="00102963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71B6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 изучения истории в основной школе выражаются в следующих качествах:- 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способность сознательно организовывать и регулировать свою деятельность учебную, общественную и др.;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A1B92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-  готовность к сотрудничеству с соучениками, коллективной работе, освоение основ межкультурного взаимодействия в школе и социальном окружении и др. </w:t>
      </w:r>
    </w:p>
    <w:p w:rsidR="00F71B64" w:rsidRPr="00102963" w:rsidRDefault="00102963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71B64" w:rsidRPr="00102963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изучения истории учащимися 5 - 9 классов включают: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-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- В результате изучения истории в основной школе учащиеся должны овладеть следующими знаниями, представлениями, умениями: 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1. Знание хронологии, работа с хронологией: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соотносить год с веком, устанавливать последовательность и длительность исторических событий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2. Знание исторических фактов, работа с фактами: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характеризовать место, обстоятельства, участников, результаты важнейших исторических событий;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группировать (классифицировать) факты по различным признакам.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3. Работа с историческими источниками: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читать историческую карту с опорой на легенду;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проводить поиск необходимой информации в одном или нескольких источниках (материальных, текстовых, изобразительных и др.);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сравнивать данные разных источников, выявлять их сходство и различия.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4. Описание (реконструкция):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рассказывать (устно или письменно) об исторических событиях, их участниках;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 характеризовать условия и образ жизни, занятия людей в различные исторические эпохи;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- на основе текста и иллюстраций учебника, дополнительной литературы, макетов и т. п. составлять описание исторических объектов, памятников. 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5. Анализ, объяснение: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различать факт (событие) и его описание (факт источника, факт историка);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соотносить единичные исторические факты и общие явления;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называть характерные, существенные признаки исторических событий и явлений;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раскрывать смысл, значение важнейших исторических понятий;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 сравнивать исторические события и явления, определять в них общее и различия;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излагать суждения о причинах и следствиях исторических событий.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6. Работа с версиями, оценками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 приводить оценки исторических событий и личностей, изложенные в учебной литературе;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-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Применение знаний и умений в общении, социальной среде: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-  применять исторические знания для раскрытия причин и оценки сущности современных событий;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- 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F71B64" w:rsidRPr="00102963" w:rsidRDefault="00F71B64" w:rsidP="00F71B6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</w:t>
      </w:r>
      <w:proofErr w:type="gramEnd"/>
    </w:p>
    <w:p w:rsidR="00CE1EEF" w:rsidRPr="00102963" w:rsidRDefault="00102963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52544" w:rsidRPr="00102963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</w:t>
      </w:r>
      <w:r w:rsidR="00CE1EE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7006E" w:rsidRPr="00102963" w:rsidRDefault="00B426F7" w:rsidP="0007006E">
      <w:pPr>
        <w:pStyle w:val="Default"/>
        <w:spacing w:line="276" w:lineRule="auto"/>
      </w:pPr>
      <w:r w:rsidRPr="00102963">
        <w:t xml:space="preserve">   </w:t>
      </w:r>
      <w:r w:rsidR="00CE1EEF" w:rsidRPr="00102963">
        <w:t>Изучение курса истории в 5-9 классах основывается на проблемн</w:t>
      </w:r>
      <w:proofErr w:type="gramStart"/>
      <w:r w:rsidR="00CE1EEF" w:rsidRPr="00102963">
        <w:t>о-</w:t>
      </w:r>
      <w:proofErr w:type="gramEnd"/>
      <w:r w:rsidR="00CE1EEF" w:rsidRPr="00102963">
        <w:t xml:space="preserve"> хронологическом подходе с акцентом на социализацию учащихся, которая осуществляется в процессе реализации воспитательных и развивающих задач. </w:t>
      </w:r>
    </w:p>
    <w:p w:rsidR="0007006E" w:rsidRPr="00102963" w:rsidRDefault="0007006E" w:rsidP="0007006E">
      <w:pPr>
        <w:pStyle w:val="Default"/>
        <w:spacing w:line="276" w:lineRule="auto"/>
        <w:ind w:right="7"/>
        <w:jc w:val="both"/>
        <w:rPr>
          <w:color w:val="auto"/>
        </w:rPr>
      </w:pPr>
      <w:r w:rsidRPr="00102963">
        <w:rPr>
          <w:color w:val="auto"/>
        </w:rPr>
        <w:t xml:space="preserve">Примерная программа учебного педмета «История» на ступени основного общего образования предусматривает изучение в 5—9 классах истории России и всеобщей истории с древности до наших дней. Во взаимосвязи с общим курсом отечественной истории рассматривается также региональная и локальная история. </w:t>
      </w:r>
    </w:p>
    <w:p w:rsidR="0007006E" w:rsidRPr="00102963" w:rsidRDefault="0007006E" w:rsidP="0007006E">
      <w:pPr>
        <w:pStyle w:val="Default"/>
        <w:spacing w:line="276" w:lineRule="auto"/>
        <w:ind w:left="4" w:right="12" w:firstLine="403"/>
        <w:jc w:val="both"/>
        <w:rPr>
          <w:color w:val="auto"/>
        </w:rPr>
      </w:pPr>
      <w:r w:rsidRPr="00102963">
        <w:rPr>
          <w:color w:val="auto"/>
        </w:rPr>
        <w:t xml:space="preserve">Основу школьных курсов истории составляют следующие </w:t>
      </w:r>
      <w:r w:rsidRPr="00102963">
        <w:rPr>
          <w:bCs/>
          <w:iCs/>
          <w:color w:val="auto"/>
        </w:rPr>
        <w:t>содержательные линии:</w:t>
      </w:r>
      <w:r w:rsidRPr="00102963">
        <w:rPr>
          <w:b/>
          <w:bCs/>
          <w:i/>
          <w:iCs/>
          <w:color w:val="auto"/>
        </w:rPr>
        <w:t xml:space="preserve"> </w:t>
      </w:r>
    </w:p>
    <w:p w:rsidR="0007006E" w:rsidRPr="00102963" w:rsidRDefault="0007006E" w:rsidP="0007006E">
      <w:pPr>
        <w:pStyle w:val="Default"/>
        <w:spacing w:line="276" w:lineRule="auto"/>
        <w:ind w:left="4" w:right="14" w:firstLine="400"/>
        <w:jc w:val="both"/>
        <w:rPr>
          <w:color w:val="auto"/>
        </w:rPr>
      </w:pPr>
      <w:r w:rsidRPr="00102963">
        <w:rPr>
          <w:color w:val="auto"/>
        </w:rPr>
        <w:t xml:space="preserve">1. </w:t>
      </w:r>
      <w:r w:rsidRPr="00102963">
        <w:rPr>
          <w:b/>
          <w:color w:val="auto"/>
        </w:rPr>
        <w:t>Историческое время</w:t>
      </w:r>
      <w:r w:rsidRPr="00102963">
        <w:rPr>
          <w:color w:val="auto"/>
        </w:rPr>
        <w:t xml:space="preserve"> — хронология и периодизация событий и процессов. </w:t>
      </w:r>
    </w:p>
    <w:p w:rsidR="0007006E" w:rsidRPr="00102963" w:rsidRDefault="0007006E" w:rsidP="0007006E">
      <w:pPr>
        <w:pStyle w:val="Default"/>
        <w:spacing w:line="276" w:lineRule="auto"/>
        <w:ind w:left="4" w:right="2" w:firstLine="400"/>
        <w:jc w:val="both"/>
        <w:rPr>
          <w:color w:val="auto"/>
        </w:rPr>
      </w:pPr>
      <w:r w:rsidRPr="00102963">
        <w:rPr>
          <w:color w:val="auto"/>
        </w:rPr>
        <w:t xml:space="preserve">2. </w:t>
      </w:r>
      <w:r w:rsidRPr="00102963">
        <w:rPr>
          <w:b/>
          <w:color w:val="auto"/>
        </w:rPr>
        <w:t>Историческое пространство</w:t>
      </w:r>
      <w:r w:rsidRPr="00102963">
        <w:rPr>
          <w:color w:val="auto"/>
        </w:rPr>
        <w:t xml:space="preserve"> —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 </w:t>
      </w:r>
    </w:p>
    <w:p w:rsidR="0007006E" w:rsidRPr="00102963" w:rsidRDefault="0007006E" w:rsidP="0007006E">
      <w:pPr>
        <w:pStyle w:val="Default"/>
        <w:spacing w:line="276" w:lineRule="auto"/>
        <w:ind w:left="405"/>
        <w:rPr>
          <w:color w:val="auto"/>
        </w:rPr>
      </w:pPr>
      <w:r w:rsidRPr="00102963">
        <w:rPr>
          <w:color w:val="auto"/>
        </w:rPr>
        <w:t xml:space="preserve">3. </w:t>
      </w:r>
      <w:r w:rsidRPr="00102963">
        <w:rPr>
          <w:b/>
          <w:color w:val="auto"/>
        </w:rPr>
        <w:t>Историческое движение:</w:t>
      </w:r>
      <w:r w:rsidRPr="00102963">
        <w:rPr>
          <w:color w:val="auto"/>
        </w:rPr>
        <w:t xml:space="preserve"> </w:t>
      </w:r>
    </w:p>
    <w:p w:rsidR="0007006E" w:rsidRPr="00102963" w:rsidRDefault="0007006E" w:rsidP="0007006E">
      <w:pPr>
        <w:pStyle w:val="Default"/>
        <w:spacing w:line="276" w:lineRule="auto"/>
        <w:ind w:right="9" w:firstLine="403"/>
        <w:jc w:val="both"/>
        <w:rPr>
          <w:color w:val="auto"/>
        </w:rPr>
      </w:pPr>
      <w:r w:rsidRPr="00102963">
        <w:rPr>
          <w:color w:val="auto"/>
        </w:rPr>
        <w:t xml:space="preserve">•эволюция трудовой и хозяйственной деятельности людей, развитие материального производства, техники; изменение характера экономических отношений; </w:t>
      </w:r>
    </w:p>
    <w:p w:rsidR="0007006E" w:rsidRPr="00102963" w:rsidRDefault="0007006E" w:rsidP="0007006E">
      <w:pPr>
        <w:pStyle w:val="Default"/>
        <w:spacing w:line="276" w:lineRule="auto"/>
        <w:ind w:left="2" w:right="7" w:firstLine="400"/>
        <w:jc w:val="both"/>
        <w:rPr>
          <w:color w:val="auto"/>
        </w:rPr>
      </w:pPr>
      <w:r w:rsidRPr="00102963">
        <w:rPr>
          <w:color w:val="auto"/>
        </w:rPr>
        <w:t xml:space="preserve">• формирование и развитие человеческих общностей — социальных, этнонациональных, религиозных и др.; динамика социальных движений в истории (мотивы, движущие силы, формы); </w:t>
      </w:r>
    </w:p>
    <w:p w:rsidR="0007006E" w:rsidRPr="00102963" w:rsidRDefault="0007006E" w:rsidP="0007006E">
      <w:pPr>
        <w:pStyle w:val="Default"/>
        <w:spacing w:line="276" w:lineRule="auto"/>
        <w:ind w:left="2" w:right="4" w:firstLine="400"/>
        <w:jc w:val="both"/>
        <w:rPr>
          <w:color w:val="auto"/>
        </w:rPr>
      </w:pPr>
      <w:r w:rsidRPr="00102963">
        <w:rPr>
          <w:color w:val="auto"/>
        </w:rPr>
        <w:t xml:space="preserve">• образование и развитие государств, их исторические формы и типы; эволюция и механизмы смены власти; взаимоотношения власти и общества; тенденции и пути преобразования общества; основные вехи политической истории; </w:t>
      </w:r>
    </w:p>
    <w:p w:rsidR="0007006E" w:rsidRPr="00102963" w:rsidRDefault="0007006E" w:rsidP="0007006E">
      <w:pPr>
        <w:pStyle w:val="Default"/>
        <w:spacing w:line="276" w:lineRule="auto"/>
        <w:ind w:left="2" w:right="4" w:firstLine="400"/>
        <w:jc w:val="both"/>
        <w:rPr>
          <w:color w:val="auto"/>
        </w:rPr>
      </w:pPr>
      <w:r w:rsidRPr="00102963">
        <w:rPr>
          <w:color w:val="auto"/>
        </w:rPr>
        <w:t xml:space="preserve">• история познания человеком окружающего мира и себя в мире; становление религиозных и светских учений и мировоззренческих систем; развитие научного знания и образования; развитие духовной и художественной культуры; многообразие и динамика этических и эстетических систем и ценностей; вклад народов и цивилизаций в мировую культуру; </w:t>
      </w:r>
    </w:p>
    <w:p w:rsidR="0007006E" w:rsidRPr="00102963" w:rsidRDefault="0007006E" w:rsidP="0007006E">
      <w:pPr>
        <w:pStyle w:val="Default"/>
        <w:spacing w:line="276" w:lineRule="auto"/>
        <w:ind w:left="2" w:right="12" w:firstLine="400"/>
        <w:jc w:val="both"/>
        <w:rPr>
          <w:color w:val="auto"/>
        </w:rPr>
      </w:pPr>
      <w:r w:rsidRPr="00102963">
        <w:rPr>
          <w:color w:val="auto"/>
        </w:rPr>
        <w:t xml:space="preserve">• развитие отношений между народами, государствами, цивилизациями (соседство, завоевания, преемственность); проблема войны и мира в истории. </w:t>
      </w:r>
    </w:p>
    <w:p w:rsidR="0007006E" w:rsidRPr="00102963" w:rsidRDefault="0007006E" w:rsidP="0007006E">
      <w:pPr>
        <w:pStyle w:val="Default"/>
        <w:spacing w:line="276" w:lineRule="auto"/>
        <w:ind w:left="2" w:firstLine="403"/>
        <w:jc w:val="both"/>
        <w:rPr>
          <w:color w:val="auto"/>
        </w:rPr>
      </w:pPr>
      <w:r w:rsidRPr="00102963">
        <w:rPr>
          <w:color w:val="auto"/>
        </w:rPr>
        <w:t xml:space="preserve">Сквозная линия, пронизывающая и связывающая все названное выше, — </w:t>
      </w:r>
      <w:r w:rsidRPr="00102963">
        <w:rPr>
          <w:b/>
          <w:bCs/>
          <w:iCs/>
          <w:color w:val="auto"/>
        </w:rPr>
        <w:t>человек в истории.</w:t>
      </w:r>
      <w:r w:rsidRPr="00102963">
        <w:rPr>
          <w:b/>
          <w:bCs/>
          <w:i/>
          <w:iCs/>
          <w:color w:val="auto"/>
        </w:rPr>
        <w:t xml:space="preserve"> </w:t>
      </w:r>
      <w:r w:rsidRPr="00102963">
        <w:rPr>
          <w:color w:val="auto"/>
        </w:rPr>
        <w:t xml:space="preserve">Она предполагает характеристику: а) условий жизни и быта людей в различные исторические эпохи; б) их потребностей, интересов, мотивов действий; в) восприятия мира, ценностей. </w:t>
      </w:r>
    </w:p>
    <w:p w:rsidR="0007006E" w:rsidRPr="00102963" w:rsidRDefault="0007006E" w:rsidP="0007006E">
      <w:pPr>
        <w:pStyle w:val="Default"/>
        <w:spacing w:line="276" w:lineRule="auto"/>
      </w:pPr>
      <w:r w:rsidRPr="00102963">
        <w:rPr>
          <w:color w:val="auto"/>
        </w:rPr>
        <w:t xml:space="preserve">    Содержание подготовки школьников по истории на ступени основного общего образования определяется с учетом деятельностного и компетентностного подходов, во взаимодействии</w:t>
      </w:r>
      <w:r w:rsidRPr="00102963">
        <w:t xml:space="preserve"> </w:t>
      </w:r>
      <w:r w:rsidRPr="00102963">
        <w:rPr>
          <w:color w:val="auto"/>
        </w:rPr>
        <w:t xml:space="preserve">категорий «знания», «отношения», «деятельность». </w:t>
      </w:r>
    </w:p>
    <w:p w:rsidR="0007006E" w:rsidRPr="00102963" w:rsidRDefault="0007006E" w:rsidP="0007006E">
      <w:pPr>
        <w:pStyle w:val="Default"/>
        <w:spacing w:line="276" w:lineRule="auto"/>
        <w:ind w:right="2"/>
        <w:jc w:val="both"/>
        <w:rPr>
          <w:color w:val="auto"/>
        </w:rPr>
      </w:pPr>
      <w:r w:rsidRPr="00102963">
        <w:rPr>
          <w:color w:val="auto"/>
        </w:rPr>
        <w:t xml:space="preserve">Предусматривается как овладение ключевыми знаниями, умениями, способами деятельности, так и готовность применять их для решения практических, в том числе новых задач. </w:t>
      </w:r>
    </w:p>
    <w:p w:rsidR="0007006E" w:rsidRPr="00102963" w:rsidRDefault="0007006E" w:rsidP="0007006E">
      <w:pPr>
        <w:pStyle w:val="Default"/>
        <w:spacing w:line="276" w:lineRule="auto"/>
        <w:ind w:left="7" w:right="4" w:firstLine="398"/>
        <w:jc w:val="both"/>
        <w:rPr>
          <w:color w:val="auto"/>
        </w:rPr>
      </w:pPr>
      <w:r w:rsidRPr="00102963">
        <w:rPr>
          <w:color w:val="auto"/>
        </w:rPr>
        <w:t xml:space="preserve">Приведенные положения составляют основу примерной программы по учебному предмету «История» на ступени основного общего образования. Содержание учебного предмета «История» для 5—9 классов изложено в ней в виде двух курсов — «История России» (занимающего приоритетное место по объему учебного времени) и «Всеобщая история». </w:t>
      </w:r>
    </w:p>
    <w:p w:rsidR="0007006E" w:rsidRPr="00102963" w:rsidRDefault="0007006E" w:rsidP="0007006E">
      <w:pPr>
        <w:pStyle w:val="Default"/>
        <w:spacing w:line="276" w:lineRule="auto"/>
        <w:ind w:right="2" w:firstLine="400"/>
        <w:jc w:val="both"/>
        <w:rPr>
          <w:color w:val="auto"/>
        </w:rPr>
      </w:pPr>
      <w:r w:rsidRPr="00102963">
        <w:rPr>
          <w:color w:val="auto"/>
        </w:rPr>
        <w:lastRenderedPageBreak/>
        <w:t xml:space="preserve">Курс «История России» сочетает историю государства, населяющих его народов, историю родного края. Данный курс дает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 — от прослеживания хода наиболее значительных общественных процессов до описания поворотных, драматических событий и их участников. Важная мировоззренческая задача курса «История России» заключается в раскрытии как своеобразия и неповторимости российской истории, так и ее связи с ведущими процессами мировой истории. </w:t>
      </w:r>
    </w:p>
    <w:p w:rsidR="0007006E" w:rsidRPr="00102963" w:rsidRDefault="0007006E" w:rsidP="0007006E">
      <w:pPr>
        <w:pStyle w:val="Default"/>
        <w:spacing w:line="276" w:lineRule="auto"/>
        <w:ind w:left="7" w:firstLine="400"/>
        <w:jc w:val="both"/>
        <w:rPr>
          <w:color w:val="auto"/>
        </w:rPr>
      </w:pPr>
      <w:r w:rsidRPr="00102963">
        <w:rPr>
          <w:color w:val="auto"/>
        </w:rPr>
        <w:t xml:space="preserve">При изучении истории России предполагается обращение учащихся к материалу по региональной истории, в котором представлен пласт исторического знания, богатый наглядной и яркой информацией и потому выразительный и интересный для школьников. Предполагается, что в рамках курса «История России» часть учебного времени отводится на изучение региональной и локальной истории (количество таких часов в конкретных темах является вариативным, поскольку определяется для отдельных регионов в связи с наиболее значимыми этапами их истории). Следует подчеркнуть, что в целом речь идет о </w:t>
      </w:r>
      <w:r w:rsidRPr="00102963">
        <w:rPr>
          <w:bCs/>
          <w:iCs/>
          <w:color w:val="auto"/>
        </w:rPr>
        <w:t>многоуровневом</w:t>
      </w:r>
      <w:r w:rsidRPr="00102963">
        <w:rPr>
          <w:b/>
          <w:bCs/>
          <w:i/>
          <w:iCs/>
          <w:color w:val="auto"/>
        </w:rPr>
        <w:t xml:space="preserve"> </w:t>
      </w:r>
      <w:r w:rsidRPr="00102963">
        <w:rPr>
          <w:color w:val="auto"/>
        </w:rPr>
        <w:t xml:space="preserve">рассмотрении истории государства и населяющих его народов, истории региона, города, села, семьи. Это способствует решению приоритетных образовательных и воспитательных задач — развитию интереса школьников к прошлому и настоящему родной страны, осознанию своей гражданской и социальной идентичности в широком спектре, включающем этнонациональные, религиозные и иные составляющие, развитию исторической памяти и воспитанию патриотизма, гражданственности. </w:t>
      </w:r>
    </w:p>
    <w:p w:rsidR="0007006E" w:rsidRPr="00102963" w:rsidRDefault="0007006E" w:rsidP="0007006E">
      <w:pPr>
        <w:pStyle w:val="Default"/>
        <w:spacing w:line="276" w:lineRule="auto"/>
      </w:pPr>
      <w:r w:rsidRPr="00102963">
        <w:rPr>
          <w:color w:val="auto"/>
        </w:rPr>
        <w:t xml:space="preserve">    В курсе «Всеобщая история» рассматриваются характерные черты основных исторических эпох, существовавших в их рамках цивилизаций,</w:t>
      </w:r>
      <w:r w:rsidRPr="00102963">
        <w:t xml:space="preserve"> </w:t>
      </w:r>
      <w:r w:rsidRPr="00102963">
        <w:rPr>
          <w:color w:val="auto"/>
        </w:rPr>
        <w:t>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</w:t>
      </w:r>
      <w:r w:rsidRPr="00102963">
        <w:t xml:space="preserve"> </w:t>
      </w:r>
    </w:p>
    <w:p w:rsidR="0007006E" w:rsidRPr="00102963" w:rsidRDefault="0007006E" w:rsidP="0007006E">
      <w:pPr>
        <w:pStyle w:val="Default"/>
        <w:spacing w:line="276" w:lineRule="auto"/>
        <w:ind w:right="7"/>
        <w:jc w:val="both"/>
        <w:rPr>
          <w:color w:val="auto"/>
        </w:rPr>
      </w:pPr>
      <w:r w:rsidRPr="00102963">
        <w:rPr>
          <w:color w:val="auto"/>
        </w:rPr>
        <w:t xml:space="preserve">    Примерная программа по истории на ступени основного общего образования является базовой по отбору и изложению исторического материала и в связи с этим характеризуется следующими особенностями. </w:t>
      </w:r>
    </w:p>
    <w:p w:rsidR="0007006E" w:rsidRPr="00102963" w:rsidRDefault="0007006E" w:rsidP="0007006E">
      <w:pPr>
        <w:pStyle w:val="Default"/>
        <w:spacing w:line="276" w:lineRule="auto"/>
        <w:ind w:firstLine="403"/>
        <w:jc w:val="both"/>
        <w:rPr>
          <w:color w:val="auto"/>
        </w:rPr>
      </w:pPr>
      <w:r w:rsidRPr="00102963">
        <w:rPr>
          <w:color w:val="auto"/>
        </w:rPr>
        <w:t xml:space="preserve">1. Значительное внимание уделено системности и сбалансированности содержания материала. Это выражается в обращении ко всем аспектам истории: экономике, социальной и политической истории, международным отношениям, истории культуры, повседневной жизни и др. Устанавливаются рамочные пропорции в соотношении отечественной и всеобщей истории. Большее время отводится на изучение истории России. Наряду с прочими основаниями при этом учитывается то обстоятельство, что именно по курсу отечественной истории проводятся выпускные школьные экзамены и вступительные экзамены в высшие учебные заведения. В соответствии с задачами изучения предмета на ступени основного общего образования в курсе отечественной истории расширен материал социокультурного характера, имеющий мировоззренческое значение, пробуждающий интерес к прошлому страны и ее народов. </w:t>
      </w:r>
    </w:p>
    <w:p w:rsidR="0007006E" w:rsidRPr="00102963" w:rsidRDefault="0007006E" w:rsidP="0007006E">
      <w:pPr>
        <w:pStyle w:val="Default"/>
        <w:spacing w:line="276" w:lineRule="auto"/>
        <w:ind w:right="2" w:firstLine="403"/>
        <w:jc w:val="both"/>
        <w:rPr>
          <w:color w:val="auto"/>
        </w:rPr>
      </w:pPr>
      <w:r w:rsidRPr="00102963">
        <w:rPr>
          <w:color w:val="auto"/>
        </w:rPr>
        <w:t xml:space="preserve">2. В примерной программе по истории на ступени основного общего образования не предписывается следование какой-либо единственной исторической доктрине. Предполагается, что в школьных курсах может эффективно использоваться познавательный потенциал принятых в современной исторической науке антропологического, цивилизационного, культурологического подходов. В программе не используются принадлежащие к отдельным концепциям или идеологически окрашенные оценки, эпитеты. Минимален и перечень упоминаемых исторических личностей. В то же время предполагается, что в соответствии с содержательной линией «человек в истории» ход и следствия событий прошлого раскрываются в учебниках и на уроках через деяния и судьбы людей. </w:t>
      </w:r>
    </w:p>
    <w:p w:rsidR="0007006E" w:rsidRPr="00102963" w:rsidRDefault="0007006E" w:rsidP="0007006E">
      <w:pPr>
        <w:pStyle w:val="Default"/>
        <w:spacing w:line="276" w:lineRule="auto"/>
        <w:ind w:firstLine="403"/>
        <w:jc w:val="both"/>
        <w:rPr>
          <w:color w:val="auto"/>
        </w:rPr>
      </w:pPr>
      <w:r w:rsidRPr="00102963">
        <w:rPr>
          <w:color w:val="auto"/>
        </w:rPr>
        <w:t xml:space="preserve">3. Отбор содержания курсов «История России» и «Всеобщая история» осуществляется в соответствии с комплексом исторических и дидактических требований. Для основной школы речь идет о совокупности ключевых фактов и понятий отечественной и всеобщей истории, а также элементов методологических и оценочных знаний. При этом учитываются возрастные возможности и собственный социальный опыт учащихся 5—9 </w:t>
      </w:r>
      <w:r w:rsidRPr="00102963">
        <w:rPr>
          <w:color w:val="auto"/>
        </w:rPr>
        <w:lastRenderedPageBreak/>
        <w:t xml:space="preserve">классов. Значительное место отводится материалу, служащему выработке у подростков младшего и среднего возраста эмоционально-ценностного отношения к событиям и людям, формированию гражданской позиции. </w:t>
      </w:r>
    </w:p>
    <w:p w:rsidR="00CE1EEF" w:rsidRPr="00102963" w:rsidRDefault="0007006E" w:rsidP="0007006E">
      <w:pPr>
        <w:pStyle w:val="Default"/>
        <w:spacing w:line="276" w:lineRule="auto"/>
      </w:pPr>
      <w:r w:rsidRPr="00102963">
        <w:rPr>
          <w:color w:val="auto"/>
        </w:rPr>
        <w:t xml:space="preserve">  4. Содержание разделов и тем излагается в базовой программе относительно кратко, в сжатых формулировках, что создает возможность дополнительного (вариативного) включения фактов, имен и т. д. в авторские программы и учебники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История в целом направлена на реализацию следующих принципов: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компетентностный  подход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к  определению  целей  и содержания  школьного  исторического  образования,  при 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ко-тором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формируются  компетентность  в  сфере  самостоятельной  познавательной  деятельности,  основанная  на  усвоении способов  приобретения  знаний  из  различных  источников информации,  в  том  числе  внешкольных;  компетентность в сфере гражданско-общественной деятельности (выполнение роли  гражданина);  компетентность  в  сфере  социально-трудовой  деятельности  (навыки  самоорганизации); 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системный  подход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к  анализу  прошлого,  позволяющий рассматривать  историю  России  как  совокупность  взаимосвязанных  фактов  и  явлений  в  их  взаимодействии  и  развитии; среди  различных  аспектов  системного  подхода  главное  внимание  уделяется  системно-историческому,  позволяющему выяснить условия возникновения исторических явлений, этапы  развития,  а  также  (в  случае  необходимости)  современное состояние  и  возможные  перспективы  развития;</w:t>
      </w:r>
      <w:proofErr w:type="gramEnd"/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многофакторный (полифакторный) подход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к изучению причинно-следственных  связей,  в  рамках  которого  наряду с  экономическими  и  политическими  факторами  рассматриваются  демографический,  этнонациональный,  религиозный, личностно-деятельный,  природно-климатический,  географический  и  прочие  факторы;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деятельностный  подход 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к  отбору  исторического  содержания,  при  котором  учебно-методический  комплекс,  созданный  на  основе  данной  программы,  должен  помочь  учителю сформулировать  учебные  задачи  и  обеспечить  учащихся 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не-обходимой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информацией  для  самостоятельного  решения  этих задач  (с  учителем  в  роли  консультанта),  формирования  собственной позиции при оценке спорных исторических явлений; 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государственнический  подход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к  реализации  воспитывающей  функции  школьного  исторического  образования,  в  рамках  которого  формируется  положительная  гражданская  идентичность  учащихся,  воспитываются  патриотизм  и  уважениек  своему  Отечеству,  правам  и  свободам  человека,  социальная  ответственность,  приверженность  к  гуманистическим, демократическим  и  нравственным  ценностям;  при  изучении позитивных  и  особенно  негативных  событий  прошлого  выполняется  функция  «врачевания»  (М. Ферро),  или  «клиотерапии»  (Б. Н. Миронов);</w:t>
      </w:r>
      <w:proofErr w:type="gramEnd"/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дифференцированный  подход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при  отборе  и  конструировании  учебного  содержания,  предусматривающий  принципы учёта  возрастных  и  индивидуальных  возможностей  учащихся. Следует  иметь  в  виду,  что  этот  подход  переходный:  от  фронтального 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индивидуальному; —  личностно  ориентированный  (гуманистический)  подход,  рассматривающий  обучение  как  осмысленное,  самостоятельно  инициируемое,  направленное  на  освоение  смыслов как  элементов  личностного  опыта.  Задача  учителя  в  контексте этого  подхода  —  мотивация  и  стимулирование  осмысленного учения;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— 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проблемный  подход,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предполагающий  усвоение  программных  знаний  (по  основным  закономерностям)  в  процессе  решения  проблемных  задач  и  исторических  ситуаций, которые  придают  обучению  поисковый  и  исследовательский характер.  Под  проблемной  ситуацией  понимается  интеллектуальное  задание,  в  результате  выполнения  которого  учащийся должен  раскрыть  некоторое  искомое  </w:t>
      </w:r>
      <w:r w:rsidR="00102963">
        <w:rPr>
          <w:rFonts w:ascii="Times New Roman" w:hAnsi="Times New Roman" w:cs="Times New Roman"/>
          <w:sz w:val="24"/>
          <w:szCs w:val="24"/>
          <w:lang w:val="ru-RU"/>
        </w:rPr>
        <w:t xml:space="preserve">отношение,  действие. Этот подход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предусматривает  мотивацию  на  высоком  уровне активности  и  самостоятельности  м</w:t>
      </w:r>
      <w:r w:rsidR="00102963">
        <w:rPr>
          <w:rFonts w:ascii="Times New Roman" w:hAnsi="Times New Roman" w:cs="Times New Roman"/>
          <w:sz w:val="24"/>
          <w:szCs w:val="24"/>
          <w:lang w:val="ru-RU"/>
        </w:rPr>
        <w:t xml:space="preserve">ышления  учащихся.  Проблемный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подход  рассматривается  как  ведущий  (хотя  и  неисчерпывающий)  принцип  развивающего  обучения.</w:t>
      </w:r>
    </w:p>
    <w:p w:rsidR="00CE1EEF" w:rsidRPr="00102963" w:rsidRDefault="00CE1EEF" w:rsidP="00CE1EE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«История» в учебном плане</w:t>
      </w:r>
    </w:p>
    <w:p w:rsidR="004224DA" w:rsidRPr="00102963" w:rsidRDefault="003B5652" w:rsidP="004224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Учебный план МБОУ «</w:t>
      </w:r>
      <w:r w:rsidR="00CE1EEF" w:rsidRPr="0010296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СОШ № 2»</w:t>
      </w:r>
      <w:r w:rsidR="00CE1EE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следующее изучение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B426F7" w:rsidRPr="00102963">
        <w:rPr>
          <w:rFonts w:ascii="Times New Roman" w:hAnsi="Times New Roman" w:cs="Times New Roman"/>
          <w:sz w:val="24"/>
          <w:szCs w:val="24"/>
          <w:lang w:val="ru-RU"/>
        </w:rPr>
        <w:t>-п</w:t>
      </w:r>
      <w:r w:rsidR="004224DA" w:rsidRPr="00102963">
        <w:rPr>
          <w:rFonts w:ascii="Times New Roman" w:hAnsi="Times New Roman" w:cs="Times New Roman"/>
          <w:sz w:val="24"/>
          <w:szCs w:val="24"/>
          <w:lang w:val="ru-RU"/>
        </w:rPr>
        <w:t>редмет</w:t>
      </w:r>
      <w:proofErr w:type="gramEnd"/>
      <w:r w:rsidR="004224DA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«История» изучается на уровне основного общего образования в качестве обязательной дисциплины в 5-9 классах в общем объеме 374 часа</w:t>
      </w:r>
      <w:r w:rsidR="00B426F7"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224DA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(Рекомендуется изучать курсы последовательно - сначала «Всеобщая история», а затем «История России</w:t>
      </w:r>
      <w:proofErr w:type="gramStart"/>
      <w:r w:rsidR="004224DA" w:rsidRPr="00102963">
        <w:rPr>
          <w:rFonts w:ascii="Times New Roman" w:hAnsi="Times New Roman" w:cs="Times New Roman"/>
          <w:sz w:val="24"/>
          <w:szCs w:val="24"/>
          <w:lang w:val="ru-RU"/>
        </w:rPr>
        <w:t>»(</w:t>
      </w:r>
      <w:proofErr w:type="gramEnd"/>
      <w:r w:rsidR="004224DA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включая Историю Татарстана и татарского народа)</w:t>
      </w:r>
      <w:r w:rsidR="004224DA" w:rsidRPr="00102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652" w:rsidRPr="00102963" w:rsidRDefault="003B5652" w:rsidP="00A43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167"/>
        <w:gridCol w:w="1627"/>
        <w:gridCol w:w="4111"/>
        <w:gridCol w:w="1417"/>
        <w:gridCol w:w="1464"/>
      </w:tblGrid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                                         </w:t>
            </w:r>
          </w:p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4111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курсу</w:t>
            </w:r>
          </w:p>
        </w:tc>
        <w:tc>
          <w:tcPr>
            <w:tcW w:w="141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учебных недель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в год</w:t>
            </w:r>
          </w:p>
        </w:tc>
        <w:tc>
          <w:tcPr>
            <w:tcW w:w="1464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</w:tc>
      </w:tr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 xml:space="preserve">2 часа </w:t>
            </w:r>
          </w:p>
        </w:tc>
        <w:tc>
          <w:tcPr>
            <w:tcW w:w="4111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мира-70</w:t>
            </w:r>
          </w:p>
        </w:tc>
        <w:tc>
          <w:tcPr>
            <w:tcW w:w="1417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64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11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</w:t>
            </w:r>
            <w:proofErr w:type="gramStart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средних</w:t>
            </w:r>
            <w:proofErr w:type="gramEnd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веков-28</w:t>
            </w:r>
          </w:p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 и Татарстана -42</w:t>
            </w:r>
          </w:p>
        </w:tc>
        <w:tc>
          <w:tcPr>
            <w:tcW w:w="1417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64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7класс</w:t>
            </w: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11" w:type="dxa"/>
          </w:tcPr>
          <w:p w:rsidR="00A43196" w:rsidRPr="00102963" w:rsidRDefault="00B004C7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история --24</w:t>
            </w:r>
          </w:p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 и Татарстана -4</w:t>
            </w:r>
            <w:r w:rsidR="00B004C7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64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11" w:type="dxa"/>
          </w:tcPr>
          <w:p w:rsidR="00A43196" w:rsidRPr="00102963" w:rsidRDefault="00F71B64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история -2</w:t>
            </w:r>
            <w:r w:rsidR="00B004C7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  <w:p w:rsidR="00A43196" w:rsidRPr="00102963" w:rsidRDefault="00F71B64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 и Татарстана -4</w:t>
            </w:r>
            <w:r w:rsidR="00B004C7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64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A43196" w:rsidRPr="00102963" w:rsidTr="00A43196">
        <w:tc>
          <w:tcPr>
            <w:tcW w:w="216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627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11" w:type="dxa"/>
          </w:tcPr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Новей</w:t>
            </w:r>
            <w:r w:rsidR="003A64BC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 и</w:t>
            </w:r>
            <w:r w:rsidR="00F71B64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стория -24</w:t>
            </w:r>
          </w:p>
          <w:p w:rsidR="00A43196" w:rsidRPr="00102963" w:rsidRDefault="00A43196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 и Татарстана</w:t>
            </w:r>
            <w:r w:rsidR="00F71B64"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-42</w:t>
            </w:r>
          </w:p>
        </w:tc>
        <w:tc>
          <w:tcPr>
            <w:tcW w:w="1417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64" w:type="dxa"/>
          </w:tcPr>
          <w:p w:rsidR="00A43196" w:rsidRPr="00E56ED1" w:rsidRDefault="00E56ED1" w:rsidP="00A431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A43196" w:rsidRPr="00102963" w:rsidRDefault="00A43196" w:rsidP="006C5C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3196" w:rsidRPr="00102963" w:rsidRDefault="00A43196" w:rsidP="006C5C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6F7" w:rsidRPr="00102963" w:rsidRDefault="00B426F7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6F7" w:rsidRPr="00102963" w:rsidRDefault="00B426F7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6F7" w:rsidRPr="00102963" w:rsidRDefault="00B426F7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6F7" w:rsidRPr="00102963" w:rsidRDefault="00B426F7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6F7" w:rsidRPr="00102963" w:rsidRDefault="00B426F7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C5CEB" w:rsidRPr="00102963" w:rsidRDefault="006C5CEB" w:rsidP="006C5C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64BC" w:rsidRDefault="006C5CEB" w:rsidP="003A64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В целом при реализации Конц</w:t>
      </w:r>
      <w:r w:rsidR="00A43196" w:rsidRPr="00102963">
        <w:rPr>
          <w:rFonts w:ascii="Times New Roman" w:hAnsi="Times New Roman" w:cs="Times New Roman"/>
          <w:sz w:val="24"/>
          <w:szCs w:val="24"/>
          <w:lang w:val="ru-RU"/>
        </w:rPr>
        <w:t>епции структура школьного курса</w:t>
      </w:r>
      <w:r w:rsidR="00B426F7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всеобщей истории и</w:t>
      </w:r>
      <w:r w:rsidR="00A43196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истории России может выглядеть следующим образом:</w:t>
      </w:r>
    </w:p>
    <w:p w:rsidR="00102963" w:rsidRPr="00102963" w:rsidRDefault="00102963" w:rsidP="003A64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4253"/>
      </w:tblGrid>
      <w:tr w:rsidR="003A64BC" w:rsidRPr="00102963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4961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Всеобщаяистория</w:t>
            </w:r>
          </w:p>
        </w:tc>
        <w:tc>
          <w:tcPr>
            <w:tcW w:w="4253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</w:t>
            </w:r>
          </w:p>
        </w:tc>
      </w:tr>
      <w:tr w:rsidR="003A64BC" w:rsidRPr="00BC574C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класс</w:t>
            </w:r>
          </w:p>
        </w:tc>
        <w:tc>
          <w:tcPr>
            <w:tcW w:w="4961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древнего мира с включением материала по древнейшей истории Татарстана и татарского народа.</w:t>
            </w:r>
          </w:p>
        </w:tc>
        <w:tc>
          <w:tcPr>
            <w:tcW w:w="4253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64BC" w:rsidRPr="00BC574C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4253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России с древнейших времён по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век.</w:t>
            </w:r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64BC" w:rsidRPr="00102963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7класс</w:t>
            </w:r>
          </w:p>
        </w:tc>
        <w:tc>
          <w:tcPr>
            <w:tcW w:w="4961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Новая история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России: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64BC" w:rsidRPr="00E56ED1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4961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история</w:t>
            </w:r>
            <w:r w:rsidR="00E56E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веках</w:t>
            </w:r>
            <w:proofErr w:type="gramEnd"/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России конце 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веках</w:t>
            </w:r>
          </w:p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64BC" w:rsidRPr="00E56ED1" w:rsidTr="003A64BC">
        <w:tc>
          <w:tcPr>
            <w:tcW w:w="1526" w:type="dxa"/>
          </w:tcPr>
          <w:p w:rsidR="003A64BC" w:rsidRPr="00102963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4961" w:type="dxa"/>
          </w:tcPr>
          <w:p w:rsidR="003A64BC" w:rsidRPr="00E56ED1" w:rsidRDefault="003A64BC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Новейшая история  </w:t>
            </w:r>
            <w:r w:rsidRPr="0010296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E56ED1">
              <w:rPr>
                <w:rFonts w:ascii="Times New Roman" w:hAnsi="Times New Roman" w:cs="Times New Roman"/>
                <w:sz w:val="24"/>
                <w:szCs w:val="24"/>
              </w:rPr>
              <w:t xml:space="preserve">IX </w:t>
            </w:r>
            <w:r w:rsidR="00E56E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</w:t>
            </w:r>
          </w:p>
        </w:tc>
        <w:tc>
          <w:tcPr>
            <w:tcW w:w="4253" w:type="dxa"/>
          </w:tcPr>
          <w:p w:rsidR="003A64BC" w:rsidRPr="00E56ED1" w:rsidRDefault="00E56ED1" w:rsidP="003A64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</w:t>
            </w:r>
          </w:p>
        </w:tc>
      </w:tr>
    </w:tbl>
    <w:p w:rsidR="00B426F7" w:rsidRPr="00102963" w:rsidRDefault="00B426F7" w:rsidP="00B42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26F7" w:rsidRPr="00102963" w:rsidRDefault="00B426F7" w:rsidP="00B42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64BC" w:rsidRPr="00102963" w:rsidRDefault="003A64BC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963" w:rsidRDefault="00102963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963" w:rsidRDefault="00102963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963" w:rsidRPr="00102963" w:rsidRDefault="00102963" w:rsidP="003B565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7EC0" w:rsidRDefault="00B97EC0" w:rsidP="00C44CB7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7EC0" w:rsidRDefault="00B97EC0" w:rsidP="00C44CB7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7EC0" w:rsidRDefault="00B97EC0" w:rsidP="00C44CB7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97EC0" w:rsidRDefault="00B97EC0" w:rsidP="00C44CB7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B670B" w:rsidRDefault="00CB670B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C44CB7" w:rsidRPr="00B97EC0" w:rsidRDefault="00C44CB7" w:rsidP="00C44CB7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B97EC0">
        <w:rPr>
          <w:rFonts w:ascii="Times New Roman" w:hAnsi="Times New Roman" w:cs="Times New Roman"/>
          <w:b/>
          <w:sz w:val="20"/>
          <w:szCs w:val="20"/>
          <w:lang w:val="ru-RU"/>
        </w:rPr>
        <w:t>ОСНОВНОЕ СОДЕРЖАНИЕ УЧЕБНОГО ПРЕДМЕТА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Всеобщая история</w:t>
      </w:r>
    </w:p>
    <w:p w:rsidR="003C37DF" w:rsidRPr="00102963" w:rsidRDefault="005C1054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История Древнего мира 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Что изучает история.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Историческая хронология (счет лет «до н. э.» и «н. э.»). Историческая карта.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Источники исторических знаний. Вспомогательные исторические науки.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Первобытность.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соседской. Появление ремесел и торговли. Возникновение древнейших цивилизаций.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Древний мир: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понятие и хронология. Карта Древнего мира.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Древний Восток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Древняя Индия. Природные условия, занятия населения. Древние город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Античный мир: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понятие. Карта античного мира.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Древняя Греция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Население Древней Греции: условия жизни и занятия. Древнейшие государства на Крите. Государства ахейской Греции (Микены, Тиринф и др.). Троянская война. «Илиада» и «Одиссея». Верования древних греков. Сказания о богах и героях.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ократии. Законы Солона, реформы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Клисфена. Спарта: основные группы населения, политическое устройство. Спартанское воспитание. Организация военного дела.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Пелопонесская война. Возвышение Македонии.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Древний Рим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Завоевание Римом Италии. Войны с Карфагеном; Ганнибал. Римская армия. Установление господства Рима в Средиземноморье. Реформы Гракхов. Рабство в Древнем Риме.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C37DF" w:rsidRP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102963" w:rsidRDefault="00065BDB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Историческое и культурн</w:t>
      </w:r>
      <w:r w:rsidR="00102963">
        <w:rPr>
          <w:rFonts w:ascii="Times New Roman" w:hAnsi="Times New Roman" w:cs="Times New Roman"/>
          <w:sz w:val="24"/>
          <w:szCs w:val="24"/>
          <w:lang w:val="ru-RU"/>
        </w:rPr>
        <w:t>ое наследие древних цивилизации</w:t>
      </w:r>
    </w:p>
    <w:p w:rsidR="00102963" w:rsidRDefault="00102963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37DF" w:rsidRPr="00102963" w:rsidRDefault="00102963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средних веков</w:t>
      </w:r>
      <w:r w:rsidR="000C5D3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Средние века: понятие и хронологические рамки.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Раннее Средневековье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Начало Средневековья. Великое переселение народов. Образование варварских королевств.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Народы Европы в раннее Средневековье. Франки: расселение, занятия, общественное устройство. Законы франков: «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Салическая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Византийская империя в </w:t>
      </w:r>
      <w:r w:rsidR="003C37DF" w:rsidRPr="00102963">
        <w:rPr>
          <w:rFonts w:ascii="Times New Roman" w:hAnsi="Times New Roman" w:cs="Times New Roman"/>
          <w:sz w:val="24"/>
          <w:szCs w:val="24"/>
        </w:rPr>
        <w:t>IV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Арабы в </w:t>
      </w:r>
      <w:r w:rsidR="003C37DF" w:rsidRPr="00102963">
        <w:rPr>
          <w:rFonts w:ascii="Times New Roman" w:hAnsi="Times New Roman" w:cs="Times New Roman"/>
          <w:sz w:val="24"/>
          <w:szCs w:val="24"/>
        </w:rPr>
        <w:t>VI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Зрелое Средневековье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Крестьянство: феодальная зависимость, повинности, условия жизни. Крестьянская община.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Города -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Государства Европы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Усиление королевской власти в странах Западной Европы. Сословно-представительная монархия. Образование централизованных государств в Англии. Франции. Столетняя война; Ж. д'Арк. Германские государства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республики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Экономическое и социальное развитие европейских стран. Обострение социальных противоречий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XIV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Византийская империя и славянские государства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3C37DF" w:rsidRPr="00102963">
        <w:rPr>
          <w:rFonts w:ascii="Times New Roman" w:hAnsi="Times New Roman" w:cs="Times New Roman"/>
          <w:sz w:val="24"/>
          <w:szCs w:val="24"/>
        </w:rPr>
        <w:t>XV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Экспансия ту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рок-османов и падение Византии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Страны Востока в Средние века.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</w:t>
      </w:r>
    </w:p>
    <w:p w:rsidR="00261141" w:rsidRPr="00102963" w:rsidRDefault="003C37DF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Государства доколумбовой Америки.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Общественн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ый строй. Религиозные верования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населения. Культура.</w:t>
      </w:r>
    </w:p>
    <w:p w:rsidR="003C37DF" w:rsidRPr="00102963" w:rsidRDefault="0026114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Историческое и культурное наследие Средневековья.</w:t>
      </w:r>
    </w:p>
    <w:p w:rsidR="003C37DF" w:rsidRPr="00102963" w:rsidRDefault="005C105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Новая история </w:t>
      </w:r>
    </w:p>
    <w:p w:rsidR="000C5D34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Новое время: понятие и хронологические рамки. 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Европа в конце </w:t>
      </w:r>
      <w:r w:rsidR="003C37DF" w:rsidRPr="00102963">
        <w:rPr>
          <w:rFonts w:ascii="Times New Roman" w:hAnsi="Times New Roman" w:cs="Times New Roman"/>
          <w:b/>
          <w:sz w:val="24"/>
          <w:szCs w:val="24"/>
        </w:rPr>
        <w:t>XV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начале </w:t>
      </w:r>
      <w:r w:rsidR="003C37DF" w:rsidRPr="00102963">
        <w:rPr>
          <w:rFonts w:ascii="Times New Roman" w:hAnsi="Times New Roman" w:cs="Times New Roman"/>
          <w:b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XVI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- начале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Возникновение мануфактур. Развитие товарного производства. Расширение внутреннего и мирового рынка.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Абсолютные монархии. Англия. Франция, монархия Габсбургов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XVI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- начале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в.: внутреннее развитие и внешняя политика. Образование национальных государств в Европе.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Начало Реформации: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Нидерландская революция: цели, участники, формы борьбы. Итоги и значение революции.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война: Вестфальский мир.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Страны Европы и Северной Америки в середине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XVII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b/>
          <w:sz w:val="24"/>
          <w:szCs w:val="24"/>
        </w:rPr>
        <w:t>XVIII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Английская революция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в.: причины, участники, этапы. О. Кромвель. Итоги и значение революции. Экономическое и социальное развитие Европы в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XVIII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Война североамериканских колоний за независимость. Образование Соединенных Штатов Америки; «отцы-основатели».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Французская революция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Европейская культура </w:t>
      </w:r>
      <w:r w:rsidR="003C37DF" w:rsidRPr="00102963">
        <w:rPr>
          <w:rFonts w:ascii="Times New Roman" w:hAnsi="Times New Roman" w:cs="Times New Roman"/>
          <w:sz w:val="24"/>
          <w:szCs w:val="24"/>
        </w:rPr>
        <w:t>XVI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XVIII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</w:t>
      </w:r>
      <w:r w:rsidR="003C37DF" w:rsidRPr="00102963">
        <w:rPr>
          <w:rFonts w:ascii="Times New Roman" w:hAnsi="Times New Roman" w:cs="Times New Roman"/>
          <w:sz w:val="24"/>
          <w:szCs w:val="24"/>
        </w:rPr>
        <w:t>XVII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C37DF" w:rsidRPr="00102963">
        <w:rPr>
          <w:rFonts w:ascii="Times New Roman" w:hAnsi="Times New Roman" w:cs="Times New Roman"/>
          <w:sz w:val="24"/>
          <w:szCs w:val="24"/>
        </w:rPr>
        <w:t>XVIII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(барокко, классицизм). Становление театра.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Международные отношения середины </w:t>
      </w:r>
      <w:r w:rsidRPr="00102963">
        <w:rPr>
          <w:rFonts w:ascii="Times New Roman" w:hAnsi="Times New Roman" w:cs="Times New Roman"/>
          <w:sz w:val="24"/>
          <w:szCs w:val="24"/>
        </w:rPr>
        <w:t>XVII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sz w:val="24"/>
          <w:szCs w:val="24"/>
        </w:rPr>
        <w:t>XVIII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Европейские конфликты и дипломатия. Семилетняя война. Разделы Речи Посполитой. Колониальные захваты европейских держав.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Страны Востока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b/>
          <w:sz w:val="24"/>
          <w:szCs w:val="24"/>
        </w:rPr>
        <w:t>XVIII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 Току-гава в Японии.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Страны Европы и Северной Америки в первой половине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е европейских стран в 1815-1849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Страны Европы и Северной Америки во второй половине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-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Кавур. Дж. Гарибальди. Объединение германских государств, провозглашение Германской империи; О. Бисмарк. Габсбургская монархия: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австро - венгерский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дуализм.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Соединенные Штаты Америки во второй половине </w:t>
      </w:r>
      <w:r w:rsidR="003C37DF" w:rsidRPr="00102963">
        <w:rPr>
          <w:rFonts w:ascii="Times New Roman" w:hAnsi="Times New Roman" w:cs="Times New Roman"/>
          <w:sz w:val="24"/>
          <w:szCs w:val="24"/>
        </w:rPr>
        <w:t>XIX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экономика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, социальные отношения, политическая жизнь. Север и Юг. Гражданская война (1861 - 1865). А. Линкольн.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="003C37DF"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сс в пр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омышленности и сельском хозяйстве. Развитие транспорта и сре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дств св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партий: идеологи и руководители социалистического движения.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Страны Азии в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сёгуната Токугава, преобразования эпохи Мэйдзи.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Война за независимость в Латинской Америке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Колониальное общество. Освободительная борьба: задачи, участники, формы выступлений. П. Д. Туссен - Лувертюр, С. Боливар. Провозглашение независимых государств.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7DF" w:rsidRPr="00102963">
        <w:rPr>
          <w:rFonts w:ascii="Times New Roman" w:hAnsi="Times New Roman" w:cs="Times New Roman"/>
          <w:b/>
          <w:sz w:val="24"/>
          <w:szCs w:val="24"/>
          <w:lang w:val="ru-RU"/>
        </w:rPr>
        <w:t>Народы Африки в Новое время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Развитие культуры в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Международные отношения в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5C1054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Историческое и культурное н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аследие Нового времени.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Новейшая история. </w:t>
      </w:r>
      <w:proofErr w:type="gramStart"/>
      <w:r w:rsidRPr="00102963">
        <w:rPr>
          <w:rFonts w:ascii="Times New Roman" w:hAnsi="Times New Roman" w:cs="Times New Roman"/>
          <w:b/>
          <w:sz w:val="24"/>
          <w:szCs w:val="24"/>
        </w:rPr>
        <w:t>XX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начало </w:t>
      </w:r>
      <w:r w:rsidRPr="00102963">
        <w:rPr>
          <w:rFonts w:ascii="Times New Roman" w:hAnsi="Times New Roman" w:cs="Times New Roman"/>
          <w:b/>
          <w:sz w:val="24"/>
          <w:szCs w:val="24"/>
        </w:rPr>
        <w:t>XXI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Мир к началу </w:t>
      </w:r>
      <w:r w:rsidR="003C37DF" w:rsidRPr="00102963">
        <w:rPr>
          <w:rFonts w:ascii="Times New Roman" w:hAnsi="Times New Roman" w:cs="Times New Roman"/>
          <w:sz w:val="24"/>
          <w:szCs w:val="24"/>
        </w:rPr>
        <w:t>XX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Новейшая история: понятие, периодизация.</w:t>
      </w:r>
    </w:p>
    <w:p w:rsidR="003C37DF" w:rsidRPr="00102963" w:rsidRDefault="003C37DF" w:rsidP="003C3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Мир в 1900-1914 гг.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Страны Европы и США в 1900-1914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</w:t>
      </w:r>
    </w:p>
    <w:p w:rsidR="003C37DF" w:rsidRPr="00102963" w:rsidRDefault="000C5D34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Страны Азии и Латинской Америки в 1900-1917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</w:t>
      </w:r>
      <w:r w:rsidR="003C37DF" w:rsidRPr="00102963">
        <w:rPr>
          <w:rFonts w:ascii="Times New Roman" w:hAnsi="Times New Roman" w:cs="Times New Roman"/>
          <w:sz w:val="24"/>
          <w:szCs w:val="24"/>
        </w:rPr>
        <w:t>XX</w:t>
      </w:r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 странах Азии (Турция, Иран, Китай).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Мексиканская революция 1910-1917 гг. Руководители освободительной борьбы (Сунь Ятсен.</w:t>
      </w:r>
      <w:proofErr w:type="gramEnd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C37DF" w:rsidRPr="00102963">
        <w:rPr>
          <w:rFonts w:ascii="Times New Roman" w:hAnsi="Times New Roman" w:cs="Times New Roman"/>
          <w:sz w:val="24"/>
          <w:szCs w:val="24"/>
          <w:lang w:val="ru-RU"/>
        </w:rPr>
        <w:t>Э. Сапата, Ф. Вилья).</w:t>
      </w:r>
      <w:proofErr w:type="gramEnd"/>
    </w:p>
    <w:p w:rsidR="00102963" w:rsidRDefault="00102963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6ED1" w:rsidRDefault="00E56ED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6ED1" w:rsidRPr="00102963" w:rsidRDefault="00E56ED1" w:rsidP="003C37D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России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От Древней Руси к Российскому государству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Введение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Народы и государства на территории нашей страны в древности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территории нашей страны человеком. Каменный век. Особенности перехода от присваивающего хозяйства к производящему на территории Северной Евразии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.А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веке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 Степь и ее роль в распространении культурных взаимовлияний.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тысячелетия до н.э. Античные города-государства Северного Причерноморья. Боспорское царство. Скифское царство. Дербент.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Восточная Европа в середине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тыс. н.э.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Булгария.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Образование государства Русь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из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варяг в греки. Волжский торговый путь.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Принятие христианства и его значение. Византийское наследие на Руси.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Русь в конце </w:t>
      </w:r>
      <w:r w:rsidRPr="00102963">
        <w:rPr>
          <w:rFonts w:ascii="Times New Roman" w:hAnsi="Times New Roman" w:cs="Times New Roman"/>
          <w:b/>
          <w:sz w:val="24"/>
          <w:szCs w:val="24"/>
        </w:rPr>
        <w:t>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начале </w:t>
      </w:r>
      <w:r w:rsidRPr="00102963">
        <w:rPr>
          <w:rFonts w:ascii="Times New Roman" w:hAnsi="Times New Roman" w:cs="Times New Roman"/>
          <w:b/>
          <w:sz w:val="24"/>
          <w:szCs w:val="24"/>
        </w:rPr>
        <w:t>XII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Русская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Правда, церковные уставы.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Русь в середине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начале </w:t>
      </w:r>
      <w:r w:rsidRPr="00102963">
        <w:rPr>
          <w:rFonts w:ascii="Times New Roman" w:hAnsi="Times New Roman" w:cs="Times New Roman"/>
          <w:b/>
          <w:sz w:val="24"/>
          <w:szCs w:val="24"/>
        </w:rPr>
        <w:t>XIII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нешняя политика русских земель в евразийском контексте.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Русские земли в середине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 w:rsidRPr="00102963">
        <w:rPr>
          <w:rFonts w:ascii="Times New Roman" w:hAnsi="Times New Roman" w:cs="Times New Roman"/>
          <w:b/>
          <w:sz w:val="24"/>
          <w:szCs w:val="24"/>
        </w:rPr>
        <w:t>XIV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="005C1054" w:rsidRPr="00102963">
        <w:rPr>
          <w:rFonts w:ascii="Times New Roman" w:hAnsi="Times New Roman" w:cs="Times New Roman"/>
          <w:b/>
          <w:sz w:val="24"/>
          <w:szCs w:val="24"/>
        </w:rPr>
        <w:t>XIII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5C1054" w:rsidRPr="00102963">
        <w:rPr>
          <w:rFonts w:ascii="Times New Roman" w:hAnsi="Times New Roman" w:cs="Times New Roman"/>
          <w:b/>
          <w:sz w:val="24"/>
          <w:szCs w:val="24"/>
        </w:rPr>
        <w:t>XV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вв.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XIV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в., нашествие Тимура.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Дикое поле. Народы Северного Кавказа. Итальянские фактории Причерноморья (Каффа, Тана, Солдайя и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др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) и их роль в системе торговых и политических связей Руси с Западом и Востоком.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</w:t>
      </w:r>
    </w:p>
    <w:p w:rsidR="005C1054" w:rsidRPr="00102963" w:rsidRDefault="00435C9B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Изменения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в представлениях о картине мира в Евразии в связи с завершением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Формирование единого Русского государства в </w:t>
      </w:r>
      <w:r w:rsidR="005C1054" w:rsidRPr="00102963">
        <w:rPr>
          <w:rFonts w:ascii="Times New Roman" w:hAnsi="Times New Roman" w:cs="Times New Roman"/>
          <w:b/>
          <w:sz w:val="24"/>
          <w:szCs w:val="24"/>
        </w:rPr>
        <w:t>XV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веке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="005C1054" w:rsidRPr="00102963">
        <w:rPr>
          <w:rFonts w:ascii="Times New Roman" w:hAnsi="Times New Roman" w:cs="Times New Roman"/>
          <w:sz w:val="24"/>
          <w:szCs w:val="24"/>
        </w:rPr>
        <w:t>XV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Василий Темный. Новгород и Псков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="005C1054" w:rsidRPr="00102963">
        <w:rPr>
          <w:rFonts w:ascii="Times New Roman" w:hAnsi="Times New Roman" w:cs="Times New Roman"/>
          <w:sz w:val="24"/>
          <w:szCs w:val="24"/>
        </w:rPr>
        <w:t>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нестяжатели, ереси).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периоды.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Региональный компонент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Наш регион в древности и средневековье.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Россия</w:t>
      </w:r>
      <w:proofErr w:type="gramStart"/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</w:t>
      </w:r>
      <w:proofErr w:type="gramEnd"/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</w:rPr>
        <w:t>XVI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</w:t>
      </w:r>
      <w:r w:rsidRPr="00102963">
        <w:rPr>
          <w:rFonts w:ascii="Times New Roman" w:hAnsi="Times New Roman" w:cs="Times New Roman"/>
          <w:b/>
          <w:sz w:val="24"/>
          <w:szCs w:val="24"/>
        </w:rPr>
        <w:t>XVII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вв.: от великого княжества к царствуРоссия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веке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Княжение Василия </w:t>
      </w:r>
      <w:r w:rsidR="005C1054" w:rsidRPr="00102963">
        <w:rPr>
          <w:rFonts w:ascii="Times New Roman" w:hAnsi="Times New Roman" w:cs="Times New Roman"/>
          <w:sz w:val="24"/>
          <w:szCs w:val="24"/>
        </w:rPr>
        <w:t>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="005C1054" w:rsidRPr="00102963">
        <w:rPr>
          <w:rFonts w:ascii="Times New Roman" w:hAnsi="Times New Roman" w:cs="Times New Roman"/>
          <w:sz w:val="24"/>
          <w:szCs w:val="24"/>
        </w:rPr>
        <w:t>XVI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Башкина и Феодосия Косого.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Принятие Иваном </w:t>
      </w:r>
      <w:r w:rsidR="005C1054" w:rsidRPr="00102963">
        <w:rPr>
          <w:rFonts w:ascii="Times New Roman" w:hAnsi="Times New Roman" w:cs="Times New Roman"/>
          <w:sz w:val="24"/>
          <w:szCs w:val="24"/>
        </w:rPr>
        <w:t>IV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царского титула. Реформы середины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XVI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Внешняя политика России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.В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ыходцы из стран Европы на государевой службе.Сосуществование религий в Российском государстве. Русская Православная церковь. Мусульманское духовенство.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Россия в конце </w:t>
      </w:r>
      <w:r w:rsidR="005C1054" w:rsidRPr="00102963">
        <w:rPr>
          <w:rFonts w:ascii="Times New Roman" w:hAnsi="Times New Roman" w:cs="Times New Roman"/>
          <w:sz w:val="24"/>
          <w:szCs w:val="24"/>
        </w:rPr>
        <w:t>XVI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Царь Федор Иванович. Борьба за власть в боярском окружении. Правление Бориса Годунова. Учреждение патриаршества. Тявзинский мирный договор со Швецией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:в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осстановление позиций России в Прибалтике. Противостояние с Крымским ханством. Отражение набега Гази-Гирея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Смута в России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Династический кризис. Земский собор 1598 г. и избрание на царство Бориса Годунова. Политика Бориса Годунова, в т.ч. в отношении боярства. Опала семейства Романовых. Голод 1601-1603 гг. и обострение социально-экономического кризиса.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Смутное время начала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в., дискуссия о его причинах. Самозванцы и самозванство. Личность Лжедмитрия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 его политика. Восстание 1606 г. и убийство самозванца.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="005C1054" w:rsidRPr="00102963">
        <w:rPr>
          <w:rFonts w:ascii="Times New Roman" w:hAnsi="Times New Roman" w:cs="Times New Roman"/>
          <w:sz w:val="24"/>
          <w:szCs w:val="24"/>
        </w:rPr>
        <w:t>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5C1054" w:rsidRPr="00102963" w:rsidRDefault="0065643E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веке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Царь Федор Алексеевич. Отмена местничества. Налоговая (податная) реформа.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Экономическое развитие России в </w:t>
      </w:r>
      <w:r w:rsidRPr="00102963">
        <w:rPr>
          <w:rFonts w:ascii="Times New Roman" w:hAnsi="Times New Roman" w:cs="Times New Roman"/>
          <w:sz w:val="24"/>
          <w:szCs w:val="24"/>
        </w:rPr>
        <w:t>XVII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Социальная структура российского общества.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Русская деревня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Городские восстания середины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Внешняя политика России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Запорожской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манчжурами и империей Цин.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Коч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Изменения в картине мира человека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искусство. Симон Ушаков. Ярославская школа иконописи. Парсунная живопись.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Региональный компонент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Наш регион в </w:t>
      </w:r>
      <w:r w:rsidRPr="00102963">
        <w:rPr>
          <w:rFonts w:ascii="Times New Roman" w:hAnsi="Times New Roman" w:cs="Times New Roman"/>
          <w:sz w:val="24"/>
          <w:szCs w:val="24"/>
        </w:rPr>
        <w:t>XVI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102963">
        <w:rPr>
          <w:rFonts w:ascii="Times New Roman" w:hAnsi="Times New Roman" w:cs="Times New Roman"/>
          <w:sz w:val="24"/>
          <w:szCs w:val="24"/>
        </w:rPr>
        <w:t>XVII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вв.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Россия в конце</w:t>
      </w:r>
      <w:r w:rsidR="005C4CE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</w:rPr>
        <w:t>XVII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</w:t>
      </w:r>
      <w:r w:rsidRPr="00102963">
        <w:rPr>
          <w:rFonts w:ascii="Times New Roman" w:hAnsi="Times New Roman" w:cs="Times New Roman"/>
          <w:b/>
          <w:sz w:val="24"/>
          <w:szCs w:val="24"/>
        </w:rPr>
        <w:t>XVIII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ВЕКАХ: от царства к империи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в эпоху преобразований Петра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Причины и предпосылки преобразований (дискуссии по этому вопросу). Россия и Европа в конце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века. Модернизация как жизненно важная национальная задача.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Начало царствования Петра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>Экономическая политика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Социальная политика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онсолидация дворянского сословия, повышение его роли в управлении страной. Указ о единонаследии и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Табель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Реформы управления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Первые гвардейские полки. Создание регулярной армии, военного флота. Рекрутские наборы.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Церковная реформа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Упразднение патриаршества, учреждение синода. Положение конфессий.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Оппозиция реформам Петра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.Социальные движения в первой четверти </w:t>
      </w:r>
      <w:r w:rsidRPr="00102963">
        <w:rPr>
          <w:rFonts w:ascii="Times New Roman" w:hAnsi="Times New Roman" w:cs="Times New Roman"/>
          <w:sz w:val="24"/>
          <w:szCs w:val="24"/>
        </w:rPr>
        <w:t>XVIII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Восстания в Астрахани, Башкирии, на Дону. Дело царевича Алексея.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Внешняя политика.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Битва при д. Лесной и победа под Полтавой.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Закрепление России на берегах Балтики. Провозглашение России империей. Каспийский поход Петра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Преобразования Петра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области культуры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 русской культуре.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После Петра Великого: эпоха «дворцовых переворотов»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ы Иоа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Укрепление границ империи на Украине и на юго-восточной окраине. Переход Младшего жуза в Казахстане под суверенитет Российской империи. Война с Османской империей.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Россия в международных конфликтах 1740-х – 1750-х гг. Участие в Семилетней войне.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Петр </w:t>
      </w:r>
      <w:r w:rsidR="005C1054" w:rsidRPr="00102963">
        <w:rPr>
          <w:rFonts w:ascii="Times New Roman" w:hAnsi="Times New Roman" w:cs="Times New Roman"/>
          <w:sz w:val="24"/>
          <w:szCs w:val="24"/>
        </w:rPr>
        <w:t>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Манифест «о вольности дворянской». Переворот 28 июня 1762 г.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в 1760-х – 1790- гг. Правление Екатерины </w:t>
      </w:r>
      <w:r w:rsidRPr="00102963">
        <w:rPr>
          <w:rFonts w:ascii="Times New Roman" w:hAnsi="Times New Roman" w:cs="Times New Roman"/>
          <w:b/>
          <w:sz w:val="24"/>
          <w:szCs w:val="24"/>
        </w:rPr>
        <w:t>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Павла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Внутренняя политика Екатерины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.А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ктивизация деятельности по привлечению иностранцев в Россию.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Экономическое развитие России во второй половине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Водно-транспортные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на Украине. Партнеры России во внешней торговле в Европе и в мире. Обеспечение активного внешнеторгового баланса.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Обострение социальных противоречий.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Внешняя политика России второй половины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в., ее основные задачи. Н.И. Панин и А.А.Безбородко.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</w:t>
      </w:r>
      <w:r w:rsidR="005C1054" w:rsidRPr="00102963">
        <w:rPr>
          <w:rFonts w:ascii="Times New Roman" w:hAnsi="Times New Roman" w:cs="Times New Roman"/>
          <w:sz w:val="24"/>
          <w:szCs w:val="24"/>
        </w:rPr>
        <w:t>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на юг в 1787 г.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Тадеуша Костюшко.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Российской империи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Русская культура и культура народов России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веке. Развитие новой светской культуры после преобразований Петра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Российская наука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М.В. Ломоносов и его выдающаяся роль в становлении российской науки и образования.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в России в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Русская архитектура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 Баженов, М.Ф.Казаков.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XVIII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Новые веяния в изобразительном искусстве в конце столетия.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Народы России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при Павле </w:t>
      </w:r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Основные принципы внутренней политики Павла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 ее влияние на политику страны. Указы о престолонаследии, и о «трехдневной барщине».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Политика Павла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Внутренняя политика. Ограничение дворянских привилегий.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Региональный компонент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Наш регион в </w:t>
      </w:r>
      <w:r w:rsidRPr="00102963">
        <w:rPr>
          <w:rFonts w:ascii="Times New Roman" w:hAnsi="Times New Roman" w:cs="Times New Roman"/>
          <w:sz w:val="24"/>
          <w:szCs w:val="24"/>
        </w:rPr>
        <w:t>XVIII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Российская империя в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начале </w:t>
      </w:r>
      <w:r w:rsidRPr="00102963">
        <w:rPr>
          <w:rFonts w:ascii="Times New Roman" w:hAnsi="Times New Roman" w:cs="Times New Roman"/>
          <w:b/>
          <w:sz w:val="24"/>
          <w:szCs w:val="24"/>
        </w:rPr>
        <w:t>XX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вв.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Россия на пути к реформам (1801–1861)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Александровская эпоха: государственный либерализм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Проекты либеральных реформ Александра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Отечественная война 1812 г.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="005C1054" w:rsidRPr="00102963">
        <w:rPr>
          <w:rFonts w:ascii="Times New Roman" w:hAnsi="Times New Roman" w:cs="Times New Roman"/>
          <w:sz w:val="24"/>
          <w:szCs w:val="24"/>
        </w:rPr>
        <w:t>XIX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Николаевское самодержавие: государственный консерватизм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. Экономическая политика в условиях политической консервации.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П.Д.Киселева 1837-1841 гг. 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Крепостнический социум. Деревня и город 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</w:t>
      </w:r>
    </w:p>
    <w:p w:rsidR="005C1054" w:rsidRPr="00102963" w:rsidRDefault="005C4CE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Пространство империи: этнокультурный облик страны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Народы России в первой половине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XIX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Формирование гражданского правосознания. Основные течения общественной мысли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Россия в эпоху реформ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Преобразования Александра </w:t>
      </w:r>
      <w:r w:rsidRPr="00102963">
        <w:rPr>
          <w:rFonts w:ascii="Times New Roman" w:hAnsi="Times New Roman" w:cs="Times New Roman"/>
          <w:b/>
          <w:sz w:val="24"/>
          <w:szCs w:val="24"/>
        </w:rPr>
        <w:t>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социальная и правовая модернизация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C1054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Народное самодержавие» Александра </w:t>
      </w:r>
      <w:r w:rsidR="005C1054" w:rsidRPr="00102963">
        <w:rPr>
          <w:rFonts w:ascii="Times New Roman" w:hAnsi="Times New Roman" w:cs="Times New Roman"/>
          <w:b/>
          <w:sz w:val="24"/>
          <w:szCs w:val="24"/>
        </w:rPr>
        <w:t>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Пореформенный социум.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Сельское хозяйство и промышленность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102963">
        <w:rPr>
          <w:rFonts w:ascii="Times New Roman" w:hAnsi="Times New Roman" w:cs="Times New Roman"/>
          <w:b/>
          <w:sz w:val="24"/>
          <w:szCs w:val="24"/>
        </w:rPr>
        <w:t>XIX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Культура и быт народов России во второй половине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XIX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="005C1054" w:rsidRPr="00102963">
        <w:rPr>
          <w:rFonts w:ascii="Times New Roman" w:hAnsi="Times New Roman" w:cs="Times New Roman"/>
          <w:sz w:val="24"/>
          <w:szCs w:val="24"/>
        </w:rPr>
        <w:t>XIX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Этнокультурный облик империи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</w:t>
      </w:r>
      <w:r w:rsidR="005C1054" w:rsidRPr="00102963">
        <w:rPr>
          <w:rFonts w:ascii="Times New Roman" w:hAnsi="Times New Roman" w:cs="Times New Roman"/>
          <w:sz w:val="24"/>
          <w:szCs w:val="24"/>
        </w:rPr>
        <w:t>XIX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 гражданского общества и основные направления общественных движений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съезд РСДРП.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Кризис империи в начале ХХ века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Первая российская революция 1905-1907 гг. Начало парламентаризма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Николай </w:t>
      </w:r>
      <w:r w:rsidR="005C1054" w:rsidRPr="00102963">
        <w:rPr>
          <w:rFonts w:ascii="Times New Roman" w:hAnsi="Times New Roman" w:cs="Times New Roman"/>
          <w:sz w:val="24"/>
          <w:szCs w:val="24"/>
        </w:rPr>
        <w:t>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 его окружение. Деятельность В.К. Плеве на посту министра внутренних дел. Оппозиционное либеральное движение. «Союз освобождения». «Банкетная кампания».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Политический терроризм.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="005C1054" w:rsidRPr="00102963">
        <w:rPr>
          <w:rFonts w:ascii="Times New Roman" w:hAnsi="Times New Roman" w:cs="Times New Roman"/>
          <w:sz w:val="24"/>
          <w:szCs w:val="24"/>
        </w:rPr>
        <w:t>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C1054" w:rsidRPr="00102963">
        <w:rPr>
          <w:rFonts w:ascii="Times New Roman" w:hAnsi="Times New Roman" w:cs="Times New Roman"/>
          <w:sz w:val="24"/>
          <w:szCs w:val="24"/>
        </w:rPr>
        <w:t>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Государственной думы: итоги и уроки.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Общество и власть после революции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 w:rsidR="005C1054" w:rsidRPr="00102963">
        <w:rPr>
          <w:rFonts w:ascii="Times New Roman" w:hAnsi="Times New Roman" w:cs="Times New Roman"/>
          <w:sz w:val="24"/>
          <w:szCs w:val="24"/>
        </w:rPr>
        <w:t>III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C1054" w:rsidRPr="00102963">
        <w:rPr>
          <w:rFonts w:ascii="Times New Roman" w:hAnsi="Times New Roman" w:cs="Times New Roman"/>
          <w:sz w:val="24"/>
          <w:szCs w:val="24"/>
        </w:rPr>
        <w:t>IV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Государственная дума.</w:t>
      </w:r>
      <w:proofErr w:type="gramEnd"/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Идейно-политический спектр. Общественный и социальный подъем. Национальные партии и фракции в Государственной Думе.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«Серебряный век» российской культуры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Новые явления в художественной литературе и искусстве. Мировоззренческие ценности и стиль жизни. Литература начала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XX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5C1054" w:rsidRPr="00102963" w:rsidRDefault="00DC41E1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Открытия российских ученых. Достижения гуманитарных наук. Формирование русской философской школы. Вклад России начала </w:t>
      </w:r>
      <w:r w:rsidR="005C1054" w:rsidRPr="00102963">
        <w:rPr>
          <w:rFonts w:ascii="Times New Roman" w:hAnsi="Times New Roman" w:cs="Times New Roman"/>
          <w:sz w:val="24"/>
          <w:szCs w:val="24"/>
        </w:rPr>
        <w:t>XX</w:t>
      </w:r>
      <w:r w:rsidR="005C1054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 в мировую культуру. </w:t>
      </w:r>
    </w:p>
    <w:p w:rsidR="005C1054" w:rsidRPr="00102963" w:rsidRDefault="005C1054" w:rsidP="005C1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Региональный компонент</w:t>
      </w:r>
    </w:p>
    <w:p w:rsidR="004340E8" w:rsidRPr="00102963" w:rsidRDefault="004340E8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Наш регион в </w:t>
      </w:r>
      <w:r w:rsidRPr="00102963">
        <w:rPr>
          <w:rFonts w:ascii="Times New Roman" w:hAnsi="Times New Roman" w:cs="Times New Roman"/>
          <w:sz w:val="24"/>
          <w:szCs w:val="24"/>
        </w:rPr>
        <w:t>XIX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в.</w:t>
      </w:r>
    </w:p>
    <w:p w:rsidR="004340E8" w:rsidRPr="00102963" w:rsidRDefault="005C1054" w:rsidP="005C105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Резерв времени при изучении тем используется для  реализации проектной и творческой деятельности учащихся.</w:t>
      </w:r>
    </w:p>
    <w:p w:rsidR="00F73B9D" w:rsidRPr="00102963" w:rsidRDefault="00F73B9D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Современные требования к выпускнику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Древнего мира (5 класс)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проводить поиск информации в отрывках исторических текстов, материальных памятниках Древнего мира;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давать оценку наиболее значительным событиям и личностям древней истории.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получит возможность научиться: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давать характеристику общественного строя древних государств;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сопоставлять свидетельства различных исторических источников, выявляя в них общее и различия;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видеть проявления влияния античного искусства в окружающей среде;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высказывать суждения о значении и месте исторического и культурного наследия древних обществ в мировой истории.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История Средних веков.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От Древней Руси к Российскому государству (</w:t>
      </w:r>
      <w:r w:rsidRPr="00102963">
        <w:rPr>
          <w:rFonts w:ascii="Times New Roman" w:hAnsi="Times New Roman" w:cs="Times New Roman"/>
          <w:b/>
          <w:sz w:val="24"/>
          <w:szCs w:val="24"/>
        </w:rPr>
        <w:t>VIII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</w:t>
      </w:r>
      <w:r w:rsidRPr="00102963">
        <w:rPr>
          <w:rFonts w:ascii="Times New Roman" w:hAnsi="Times New Roman" w:cs="Times New Roman"/>
          <w:b/>
          <w:sz w:val="24"/>
          <w:szCs w:val="24"/>
        </w:rPr>
        <w:t>XV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вв.) (6 класс)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рств в Ср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>едние века, о направлениях крупнейших передвижений людей – походов, завоеваний, колонизаций и др.;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проводить поиск информации в исторических текстах, материальных исторических памятниках Средневековья;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объяснять причины и следствия ключевых событий отечественной и всеобщей истории Средних веков;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давать оценку событиям и личностям отечественной и всеобщей истории Средних веков.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получит возможность научиться: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давать сопоставительную характеристику политического устройства госуда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рств Ср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>едневековья (Русь, Запад, Восток);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сравнивать свидетельства различных исторических источников, выявляя в них общее и различия;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История Нового времени. Россия в </w:t>
      </w:r>
      <w:r w:rsidRPr="00102963">
        <w:rPr>
          <w:rFonts w:ascii="Times New Roman" w:hAnsi="Times New Roman" w:cs="Times New Roman"/>
          <w:b/>
          <w:sz w:val="24"/>
          <w:szCs w:val="24"/>
        </w:rPr>
        <w:t>XVI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Х</w:t>
      </w:r>
      <w:proofErr w:type="gramStart"/>
      <w:r w:rsidRPr="00102963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Х веках (7–9 класс)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• анализировать информацию различных источников по отечественной и всеобщей истории Нового времени; 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сопоставлять развитие России и других стран в Новое время, сравнивать исторические ситуации и события;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давать оценку событиям и личностям отечественной и всеобщей истории Нового времени.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Выпускник получит возможность научиться: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• сравнивать развитие России и других стран в Новое время, объяснять, в чем заключались общие черты и особенности; </w:t>
      </w:r>
    </w:p>
    <w:p w:rsidR="00C44CB7" w:rsidRPr="00102963" w:rsidRDefault="00C44CB7" w:rsidP="00C44C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705A6E" w:rsidRPr="00102963" w:rsidRDefault="00705A6E" w:rsidP="00705A6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C41E1" w:rsidRPr="00102963" w:rsidRDefault="00DC41E1" w:rsidP="00705A6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margin" w:tblpX="-244" w:tblpY="-425"/>
        <w:tblW w:w="1530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45"/>
        <w:gridCol w:w="5761"/>
      </w:tblGrid>
      <w:tr w:rsidR="00FA281A" w:rsidRPr="00102963" w:rsidTr="00B97EC0">
        <w:trPr>
          <w:trHeight w:val="855"/>
        </w:trPr>
        <w:tc>
          <w:tcPr>
            <w:tcW w:w="153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FA281A" w:rsidRPr="00102963" w:rsidRDefault="00FA281A" w:rsidP="00F73B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ru-RU" w:bidi="ru-RU"/>
              </w:rPr>
            </w:pPr>
          </w:p>
          <w:p w:rsidR="00B004C7" w:rsidRPr="00102963" w:rsidRDefault="00FA281A" w:rsidP="00F73B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                         </w:t>
            </w:r>
            <w:r w:rsidR="00B004C7" w:rsidRPr="00102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Требования к уровню подготовки учащихся   5 класса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04C7" w:rsidRPr="00102963" w:rsidRDefault="00B004C7" w:rsidP="00F73B9D">
            <w:pPr>
              <w:spacing w:after="0" w:line="240" w:lineRule="auto"/>
              <w:ind w:left="-426" w:right="-182" w:firstLine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результате освоения курса истории Древнего мира 5 класса учащиеся должны овладеть следующими знаниями, умениями и навыками.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Личностным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результатом изучения предмета является формирование следующих умений и качеств: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-представление о видах идентичности, актуальных для становления человечества и общества, для жизни в современном поликультурном мире;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-приобщение к истокам культурно-исторического наследия человечества, интерес к его познанию за рамками учебного курса и школьного обучения;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-опыт эмоционально-ценностного и творческого отношения к фактам прошлого и историческим источникам, способам изучения и охраны.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Метапредметным 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результатом изучения курса является формирование универсальных учебных действий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(УУД).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УУД: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-самостоятельно обнаруживать и формулировать учебную проблему, определять цель УД;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      </w:r>
            <w:proofErr w:type="gramStart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proofErr w:type="gramEnd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предложенных, а также искать их самостоятельно;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-составлять (индивидуально или в группе) план решения проблемы (выполнения проекта);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-работая по плану, сверять свои действия с целью и при необходимости исправлять ошибки самостоятельно (в том числе и корректировать план);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 диалоге с учителем совершенствовать самостоятельно выбранные критерии оценки.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УУД: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-проводить наблюдение под руководством учителя;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-осуществлять расширенный поиск информации с использованием ресурсов библиотек и Интернета;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-анализировать, сравнивать, классифицировать и обобщать факты и явления;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-давать определения понятиям.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УУД: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-самостоятельно организовывать учебное взаимодействие в группе (определять общие цели, договариваться друг с другом и т. д.);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 дискуссии уметь выдвинуть аргументы и контраргументы;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-учиться </w:t>
            </w:r>
            <w:proofErr w:type="gramStart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критично</w:t>
            </w:r>
            <w:proofErr w:type="gramEnd"/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относиться к своему мнению, с достоинством признавать ошибочность своего мнения и корректировать его;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-понимая позицию другого, различать в его речи: мнение (точку зрения), доказательство (аргумен¬ты), факты;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-уметь взглянуть на ситуацию с иной позиции и договариваться с людьми иных позиций;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-оценивать свои учебные достижения, поведение, черты своей личности с учетом мнения других людей;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-определять собственное отношение к явлениям современной жизни, формулировать свою точку зрения.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Предметным 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результатом изучения курса является сформированность следующих умений: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-формировать целостное представление об историческом развитии человечества от первобытности до гибели античной цивилизации как о важном периоде всеобщей истории;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-создавать яркие образы и картины, связанные с ключевыми событиями, личностями, явлениями и памятниками культуры крупнейших цивилизаций Древнего мира;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дискуссионных и морально-этических вопросов далекого прошлого;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-формировать представление о мифах как ограниченной форме мышления и познания людей в Древнем мире и специфическом историческом источнике для изучения прошлого;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-читать историческую карту, находить и показывать на ней историко-географические объекты Древнего мира, анализировать и обобщать данные карты;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-характеризовать важные факты истории Древнего мира, классифицировать и группировать их по предложенным признакам;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-сравнивать простые однородные факты истории Древнего мира, выявляя их сходства и различия по предложенным вопросам, формулировать частные и общие выводы о результатах своего исследования;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-давать образную характеристику исторических личностей, описывать памятники истории и культуры древних цивилизаций, в том числе по сохранившимся фрагментам подлинников, рассказывать о важнейших событиях, используя основные и дополнительные источники информации;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-соотносить единичные события в отдельных странах Древнего мира с общими явлениями и процессами;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E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 концу изучения курса Древнего мира в 5 классе ученики должны овладеть следующими умениями и навыками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Знание хронологии, работа с хронологией: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указывать хронологические рамки и периоды ключевых процессов, а также даты важнейших событий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всеобщей истории;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продолжительность важнейших исторических событий.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Знание исторических фактов, работа с фактами: характеризовать место, обстоятельства, участников, результаты важнейших исторических событий.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Работа с историческими источниками: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читать историческую карту с опорой на легенду, определять и показывать местоположение историко-географических объектов;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проводить поиск необходимой информации в одном или нескольких источниках (материальных, текстовых, изобразительных и др.);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сравнивать данные разных источников, выявлять их сходства и различия.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Описание (реконструкция):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рассказывать (в связной монологической форме или письменно) об исторических событиях, их участниках или исторических деятелях на основе 2—3 источников исторических знаний;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характеризовать условия и образ жизни, занятия людей в различные исторические эпохи;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 основе текста и иллюстраций учебника, дополнительной литературы и т. д. составлять описание важнейших памятников культуры народов Древнего Востока, Греции, Рима, выражать свое отношение к ним, характеризовать вклад древних народов в мировую культуру.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Анализ, объяснение: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различать факт (событие) и его описание (факт источника, факт историка);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называть характерные, существенные признаки исторических событий и явлений;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раскрывать смысл, значение исторических терминов, понятий, крылатых выражений;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сравнивать природные условия, факты, события, личности, а также исторические явления в странах Древнего Востока, Греции, Рима, выделяя сходства и различия;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излагать суждения о причинах и следствиях исторических событий.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6,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Работа с версиями, оценками: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давать оценку историческим явлениям, событиям и личностям, высказывая при этом собственные суждения с использованием в своей речи основных исторических терминов и понятий;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оценивать вклад народов древности в мировую историю.</w:t>
            </w:r>
          </w:p>
          <w:p w:rsidR="00B004C7" w:rsidRPr="00102963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Применение знаний и умений в общении, социальной среде: использовать знания об истории и культуре своего и других народов в общении с людьми.</w:t>
            </w:r>
          </w:p>
          <w:p w:rsidR="00B004C7" w:rsidRDefault="00B004C7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Рабочая программа предусматривает следующие формы промежуточной и итоговой аттестации, тестирование, обобщающие уроки. В конце каждой темы предусмотрены обобщающие уроки, нацеленные на конкретизацию полученных знаний, выполнение учащимися проверочных заданий в форме тестирования или проверочных работ, которые позволят убедиться в том, что основной материал был усвоен. Все задания построены на изученном материале, а предлагаемый формат проверочных заданий и процедура их выполнения знакомы и понятны учащимся. В конце курса предполагается проведение итогового обобщения в форме тестирования.</w:t>
            </w:r>
          </w:p>
          <w:p w:rsidR="00D66893" w:rsidRDefault="00D66893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Требования к уровню подготовки учащихся  к окончанию 6 класса</w:t>
            </w:r>
          </w:p>
          <w:p w:rsidR="00D66893" w:rsidRPr="00CB670B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Личностным </w:t>
            </w:r>
            <w:r w:rsidRPr="00CB6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результатам изучения истории в основной школе относятся: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-российская гражданская идентичность, патриотизм, любовь и уважение к Отечеству, чувство гордости за свою Родину, прошлое многонационального народа России;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-осознание своей этнической принадлежности, знание культуры своего народа и своего края в контексте общемирового культурного наследия;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-понимание культурного многообразия мира, уважение к культуре своего и других народов,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мира.</w:t>
            </w:r>
            <w:proofErr w:type="gramEnd"/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Метапредметные </w:t>
            </w: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 изучения истории в основной школе выражаются в следующем: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вносить необходимые коррективы в исполнение и способ </w:t>
            </w:r>
            <w:proofErr w:type="gramStart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proofErr w:type="gramEnd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в конце действия, так и по ходу его реализации;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 и родовидовых связей и др.);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-использование современных источников информации, в том числе материалов на электронных носителях и ресурсов сети Интернет;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-готовность к коллективной работе, к сотрудничеству с соучениками, освоение основ межкультурного взаимодействия в школе и социальном окружении;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работать в группе, слушать партнера, формулировать и аргументировать свое мнение, корректно отстаивать свою позицию и координировать ее с партнерами, продуктивно разрешать конфликт на основе учета интересов и позиций всех его участников, поиска и оценки альтернативных способов разрешения конфликтов.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</w:t>
            </w: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 освоения курса истории предполагают, что у учащегося сформированы: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-целостные представления о месте и роли России в мировой истории;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-базовые исторические знания об основных этапах и закономерностях развития  мира и России с древности </w:t>
            </w:r>
            <w:proofErr w:type="gramStart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proofErr w:type="gramEnd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16 в.;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-способность применять исторические знания для осмысления общественных событий и явлений прошлого  мира и России;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искать, анализировать, систематизировать и оценивать историческую информацию из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-уважение к отечественному историческому наследию, культуре своего и других народов России имира; готовность применять исторические знания для выявления и сохранения исторических и культурных памятников своей страны, региона.  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концу изучения курсов истории средних веков и истории России в 6 классе ученики должны овладеть следующими умениями и навыками: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Знание хронологии, работа с хронологией: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соотносить год с веком, устанавливать последовательность и длительность исторических событий.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Знание исторических фактов, работа с фактами: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характеризовать место, обстоятельства, участников, результаты важнейших исторических событий;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группировать (классифицировать) факты по различным признакам.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Работа с историческими источниками: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читать историческую карту с опорой на легенду;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проводить поиск необходимой информации в одном или нескольких источниках (материальных, текстовых, изобразительных и др.);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сравнивать данные разных источников, выявлять их сходство и различия.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Описание (реконструкция):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рассказывать (устно или письменно) об исторических событиях, их участниках;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характеризовать условия и образ жизни, занятия людей в различные исторические эпохи;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на основе текста и иллюстраций учебника, дополнительной литературы, макетов и т. п. составлять описание исторических объектов, памятников.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Анализ, объяснение: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различать факт (событие) и его описание (факт источника, факт историка);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соотносить единичные исторические факты и общие явления;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называть характерные, существенные признаки исторических событий и явлений;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раскрывать смысл, значение важнейших исторических понятий;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сравнивать исторические события и явления, определять в них общее и различия;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излагать суждения о причинах и следствиях исторических событий.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Работа с версиями, оценками: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приводить оценки исторических событий и личностей, изложенные в учебной литературе;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• определять и объяснять (аргументировать) свое отношение к наиболее значительным событиям и личностям в истории и их оценку.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Применение знаний и умений в общении, социальной среде: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-применять исторические знания для раскрытия причин и оценки сущности современных событий;</w:t>
            </w:r>
          </w:p>
          <w:p w:rsidR="00D66893" w:rsidRP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</w:t>
            </w:r>
          </w:p>
          <w:p w:rsidR="00D66893" w:rsidRDefault="00D66893" w:rsidP="00D6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668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</w:t>
            </w:r>
            <w:proofErr w:type="gramEnd"/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Требования к уровню подготовки учащихся к окончанию 7 класса 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Личностными</w:t>
            </w: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результатами изучения    истории являются: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-первичная социальная и культурная идентичность на   основе усвоения системы исторических понятий и представлений   о прошлом  мира и Отечества (период до XVII в.), эмоционально положительное принятие своей этнической идентичности;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-уважение и принятие культурного многообразия народов   России и мира, понимание важной роли взаимодействия   народов;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-изложение своей точки зрения, её аргументация (в соответствии    с возрастными возможностями);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-следование этическим нормам и правилам ведения диалога;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формулирование ценностных суждений и/или своей  позиции по изучаемой проблеме;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проявление доброжелательности и эмоционально-нравственной   отзывчивости, эмпатии как понимания чу</w:t>
            </w:r>
            <w:proofErr w:type="gramStart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вств др</w:t>
            </w:r>
            <w:proofErr w:type="gramEnd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угих людей и сопереживания им;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соотнесение своих взглядов и принципов с исторически возникавшими мировоззренческими системами (под руководством учителя);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-обсуждение и оценивание собственных достижений, также достижений других обучающихся (под руководством педагога);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навыки конструктивного взаимодействия в социальном общении.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ряду </w:t>
            </w: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метапредметных</w:t>
            </w: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результатов изучения истории можно отметить следующие умения: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-осуществлять постановку учебной задачи (при поддержке учителя);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</w:t>
            </w:r>
            <w:proofErr w:type="gramStart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тезисы, формулировать и обосновывать выводы и т. д.;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-критически оценивать достоверность информации (с помощью педагога), собирать и фиксировать информацию, выделяя главную и второстепенную;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 • использовать ранее изученный материал для решения познавательных задач;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-ставить репродуктивные вопросы по изученному материалу;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-логически строить рассуждение, выстраивать ответ в соответствии с заданием, целью (сжато, полно, выборочно);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-применять начальные исследовательские умения при решении поисковых задач;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</w:t>
            </w:r>
            <w:proofErr w:type="gramStart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дискуссия и др.), а также в форме письменных работ;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•-использовать </w:t>
            </w:r>
            <w:proofErr w:type="gramStart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ИКТ-технологии</w:t>
            </w:r>
            <w:proofErr w:type="gramEnd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обработки, передачи, систематизации и презентации информации;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-организовывать учебное сотрудничество и совместную деятельность с учителем и сверстниками, работать индивидуально и в группе;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определять свою роль в учебной группе, вклад всех участников в общий результат;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-выявлять позитивные и негативные факторы, влияющие на результаты и качество выполнения задания.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</w:t>
            </w: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результаты изучения истории включают: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применение основных хронологических понятий, терминов (век, его четверть, треть);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установление синхронистических связей истории России и стран Европы и Азии в XVI—XVII вв.;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составление и анализ генеалогических схем и таблиц;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определение и использование исторических понятий и терминов;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-использование сведений из исторической карты как источника информации;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-овладение представлениями об историческом пути России XVI—XVII вв. и судьбах населяющих её народов;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-описание условий существования, основных занятий, образа жизни народов России, исторических событий и процессов;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использование знаний о месте и роли России во всемирно-историческом процессе в изучаемый период;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высказывание суждений о значении и месте исторического и культурного наследия предков;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 информации о событиях и явлениях прошлого с использованием понятийного и познавательного инструментария социальных наук;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сравнение (под руководством учителя) свидетельств различных исторических источников, выявление в них общих черт и особенностей;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сопоставление (с помощью учителя) различных версий и оценок исторических событий и личностей;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-определение и аргументация собственного отношения  к дискуссионным проблемам прошлого;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расширение опыта применения историко-культурного, историко-антропологического, цивилизационного подходов к оценке социальных явлений;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составление с привлечением дополнительной </w:t>
            </w:r>
            <w:proofErr w:type="gramStart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 описания памятников средневековой культуры Руси</w:t>
            </w:r>
            <w:proofErr w:type="gramEnd"/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других стран, рассуждение об их художественных достоинствах и значении;</w:t>
            </w:r>
          </w:p>
          <w:p w:rsidR="008A3611" w:rsidRPr="008A3611" w:rsidRDefault="008A3611" w:rsidP="008A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</w:t>
            </w:r>
          </w:p>
          <w:p w:rsidR="00D66893" w:rsidRPr="00102963" w:rsidRDefault="00D66893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Требования к уровню подготовки учащихся к окончанию 8 класса 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Личностными </w:t>
            </w: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результатами изучения истории в 8 классе является формирование следующих умений и качеств: 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-осознание своей идентичности как гражданина страны – исторической преемницы Российской империи;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-осмысление социально-нравст</w:t>
            </w:r>
            <w:r w:rsidR="00CB6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венного опыта мира и  России X</w:t>
            </w:r>
            <w:r w:rsidR="009C661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-уважение к кул</w:t>
            </w:r>
            <w:r w:rsidR="00CB6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ьтуре народов мира и  России X</w:t>
            </w:r>
            <w:r w:rsidR="009C6615"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C661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9C6615"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Метапредметными</w:t>
            </w: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результатами изучения истории в 8 классе является формирование следующих умений и качеств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 УУД: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-осознавать самого себя как движущую силу своего научения, свою спсобность к мобилизации сил и энергии, волевому усилию — к выбору в ситуации мотивационного конфликта, к преодолению препятствий;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-определять новый уровень отношения к самому себе как субъекту деятельности.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 УУД: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-способность сознательно организовывать свою учебную деятельность;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-владение умениями работать с учебной и внешкольной информацией (систематизировать, анализировать и обобщать факты, составлять план, формулировать и обосновывать выводы, конспектировать), использовать современные источники информации;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-способность решать творческие задачи, представлять результаты своей деятельности в различных формах (сообщение, презентация).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УУД: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-слушать и слышать друг друга, с достаточной полнотой и точностью выражать свои мысли в соответствии с задачами и условиями коммуникации;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недостающую информацию с помощью вопросов (познавательная инициативность);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-устанавливать рабочие отношения, эффективно сотрудничать и способствовать продуктивной кооперации.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67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Предметными</w:t>
            </w: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результатами изучения истории в 8 классе является формирование следующих умений и качеств: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-овладение целостным представлением об историческом пути России, соседних народов и государств мира </w:t>
            </w:r>
            <w:proofErr w:type="gramStart"/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XVIII в.;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-способность применять понятийный аппарат и приемы исторического анализа для раскрытия сущности и значения следующих событий и явлений: реформы Петра I и Екатерины II, эпоха дворцовых переворотов; просвещённый абсолютизм;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-умения изучать и систематизировать информацию из различных исторических и современных источников как по периоду в целом, так и по отдельным тематическим блокам;</w:t>
            </w:r>
          </w:p>
          <w:p w:rsidR="00F03CCD" w:rsidRPr="00F03CCD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-расширение опыта оценочной деятельности на основе осмысления жизни и поступков Петра I, Елизаветы Петровны, Екатерины II, Павла I, А.В. Суворова, М.В. Ломоносова, лидеров общественного движения и ведущих представителей русской культуры XVIII</w:t>
            </w:r>
            <w:proofErr w:type="gramStart"/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.;</w:t>
            </w:r>
          </w:p>
          <w:p w:rsidR="00B004C7" w:rsidRDefault="00F03CCD" w:rsidP="00F03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готовность применять исторические знания для выявления и сохранения исторических и культурных памятников истории России XVIII</w:t>
            </w:r>
          </w:p>
          <w:p w:rsidR="00F03CCD" w:rsidRDefault="00F03CCD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Требования к уровню подготовки учащихся к окончанию 9 класс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Личностные результаты изучения истории включают: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-освоение национальных ценностей, традиций, культуры, знаний о народах и этнических группах  мира и России на примере историко-культурных традиций, сформировавшихся на территории России в XIX – н.XXI - в.;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-уважение к другим народам России и мира и принятие их; межэтническую толерантность, готовность к равноправному сотрудничеству; • эмоционально положительное принятие своей этнической идентичности;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-уважение к истории родного края, его культурным и историческим памятникам;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-гражданский патриотизм, любовь к Родине, чувство гордости за свою страну и её достижения во всех сферах общественной жизни в изучаемый период; - устойчивый познавательный интерес к прошлому своей Родины;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внимательное отношение к ценностям семьи, осознание её роли в истории страны;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-формирование коммуникативной компетентности, умения вести диалог на основе равноправных отношений и взаимного уважения и принятия;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готовность к выбору профильного образования, определение своих профессиональных предпочтений.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Метапредметные результаты изучения истории включают умения и навыки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-самостоятельно анализировать условия достижения цели на основе учёта обозначенных учителем ориентиров действия при работе с новым </w:t>
            </w: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учебным материалом;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-самостоятельно контролировать своё время и управлять им;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адекватно самостоятельно оценивать правильность выполнения действий и вносить необходимые коррективы в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исполнение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в конце действия, так и по ходу его реализации; 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разные точки зрения и сравнивать их, прежде чем принимать решения и делать выбор;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осуществлять взаимный контроль и оказывать необходимую взаимопомощь путём сотрудничества;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-осуществлять контроль, коррекцию, оценку действий партнёра, уметь убеждать;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оказывать поддержку и содействие тем, от кого зависит достижение цели в совместной деятельности;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осуществлять расширенный поиск информации с использованием ресурсов библиотек и Интернета;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проводить сравнение, типологизацию и классификацию, самостоятельно выбирая основания и критерии для указанных логических операций;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выявлять проблему, аргументировать её актуальность;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-выдвигать гипотезы о связях и закономерностях событий, процессов, объектов, проводить исследование её объективности (под руководством учителя);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елать умозаключения и выводы на основе аргументации;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Предметные результаты изучения истории включают: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представление о территории стран мира и  России и её границах, об их изменениях на протяжении XIX н.XXI - в.; -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--знание истории и географии края, его достижений и культурных традиций в изучаемый период;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представление о социально-политическом устройстве Российской империи в XIX н.XXI - в.; 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ориентироваться в особенностях социальных отношений и взаимодействий социальных групп;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представление о социальной стратификации и её эволюции на протяжении XIX н.XXI  в.;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-установление взаимосвязи между общественным движением и политическими событиями (на примере реформ и контрреформ); • определение и использование основных исторических понятий периода;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установление причинно-следственных связей, объяснение исторических явлений;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установление синхронистических связей истории России и стран Европы, Америки и Азии в XIX - н.XXI - в.;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-составление и анализ генеалогических схем и таблиц;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поиск в источниках различного типа и вида (в художественной и научной литературе) информации о событиях и явлениях прошлого с </w:t>
            </w: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использованием понятийного и познавательного инструментария социальных наук;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-анализ информации, содержащейся в исторических источниках XIX- в. (законодательные акты, конституционные проекты, документы декабристских обществ, частная переписка, мемуарная литература и др.);</w:t>
            </w:r>
          </w:p>
          <w:p w:rsidR="00C11828" w:rsidRPr="00C11828" w:rsidRDefault="00C11828" w:rsidP="00CB67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и историческая оценка действий исторических личностей и принимаемых ими решений (</w:t>
            </w:r>
            <w:proofErr w:type="gramEnd"/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• 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 </w:t>
            </w:r>
          </w:p>
          <w:p w:rsidR="00C11828" w:rsidRPr="00C11828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-приобретение опыта историко-культурного, историкоантропологического, цивилизационного подходов к оценке социальных явлений;</w:t>
            </w:r>
          </w:p>
          <w:p w:rsidR="00F03CCD" w:rsidRDefault="00C11828" w:rsidP="00C11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-представление о культурном пространстве России в</w:t>
            </w:r>
            <w:r w:rsidR="009C6615"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9C6615"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="009C6615"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XIX - </w:t>
            </w:r>
            <w:proofErr w:type="spellStart"/>
            <w:r w:rsidR="009C6615"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н.XXI</w:t>
            </w:r>
            <w:proofErr w:type="spellEnd"/>
            <w:r w:rsidRPr="00C118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осознание роли и места культурного наследия России в общемировом культурном наследии.</w:t>
            </w:r>
          </w:p>
          <w:p w:rsidR="00F03CCD" w:rsidRPr="00102963" w:rsidRDefault="00F03CCD" w:rsidP="00F7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A281A" w:rsidRPr="00F24ECD" w:rsidRDefault="00B97EC0" w:rsidP="00F73B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Тематическое планирование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 истории 5-9</w:t>
            </w:r>
            <w:r w:rsidR="00FA281A" w:rsidRPr="00F24ECD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класс</w:t>
            </w:r>
          </w:p>
        </w:tc>
      </w:tr>
      <w:tr w:rsidR="00D66893" w:rsidRPr="00102963" w:rsidTr="00D66893">
        <w:trPr>
          <w:trHeight w:val="529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F73B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Раздел, учебная тема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B873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Всего часов</w:t>
            </w:r>
          </w:p>
        </w:tc>
      </w:tr>
      <w:tr w:rsidR="00B97EC0" w:rsidRPr="00102963" w:rsidTr="00D66893">
        <w:trPr>
          <w:trHeight w:val="257"/>
        </w:trPr>
        <w:tc>
          <w:tcPr>
            <w:tcW w:w="15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EC0" w:rsidRPr="00B97EC0" w:rsidRDefault="00B97EC0" w:rsidP="009C66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bidi="ru-RU"/>
              </w:rPr>
              <w:t xml:space="preserve">         </w:t>
            </w:r>
            <w:r w:rsidRPr="00B97E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bidi="ru-RU"/>
              </w:rPr>
              <w:t>5 класс.</w:t>
            </w:r>
            <w:r w:rsidR="008A36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  <w:t xml:space="preserve">    </w:t>
            </w:r>
            <w:r w:rsidRPr="00B97E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 w:bidi="ru-RU"/>
              </w:rPr>
              <w:t>История древнего мира</w:t>
            </w:r>
          </w:p>
        </w:tc>
      </w:tr>
      <w:tr w:rsidR="00D66893" w:rsidRPr="00102963" w:rsidTr="00D66893">
        <w:trPr>
          <w:trHeight w:val="226"/>
        </w:trPr>
        <w:tc>
          <w:tcPr>
            <w:tcW w:w="9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Вводный урок «Откуда мы знаем, как жили наши предки»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Раздел 1. Жизнь первобытных людей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7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Раздел 2. Древний Восток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4. Древний Египет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5. Западная Азия в древности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6. Индия и Китай в древности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Раздел 3. Древняя Греция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21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7. Древнейшая Греция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8. Полисы Греции и их борьба с персидским нашествием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9.   Возвышение Афин в 5 в. до н.э. и расцвет демократии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10. Македонские завоевания в  4 веке до  н.э.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Раздел 4. Древний Рим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19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12. Рим – сильнейшая держава Средиземноморья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13. Гражданские войны в Риме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14. Римская империя в первые века нашей эры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102963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</w:tr>
      <w:tr w:rsidR="00FA281A" w:rsidRPr="00102963" w:rsidTr="00B97EC0">
        <w:trPr>
          <w:trHeight w:val="226"/>
        </w:trPr>
        <w:tc>
          <w:tcPr>
            <w:tcW w:w="9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9C6615" w:rsidRDefault="00FA281A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1A" w:rsidRPr="00B97EC0" w:rsidRDefault="00B97EC0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3</w:t>
            </w:r>
          </w:p>
        </w:tc>
      </w:tr>
      <w:tr w:rsidR="00D66893" w:rsidRPr="00102963" w:rsidTr="00D66893">
        <w:trPr>
          <w:trHeight w:val="226"/>
        </w:trPr>
        <w:tc>
          <w:tcPr>
            <w:tcW w:w="95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Итоговая контрольная работа по  курсу « История Древнего мира»</w:t>
            </w:r>
          </w:p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Итоговое повторение</w:t>
            </w: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</w:tr>
      <w:tr w:rsidR="00D66893" w:rsidRPr="00102963" w:rsidTr="00D66893">
        <w:trPr>
          <w:trHeight w:val="226"/>
        </w:trPr>
        <w:tc>
          <w:tcPr>
            <w:tcW w:w="95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102963" w:rsidRDefault="00D66893" w:rsidP="009C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0296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</w:tr>
    </w:tbl>
    <w:p w:rsidR="00977BDB" w:rsidRPr="00977BDB" w:rsidRDefault="00977BDB" w:rsidP="009C6615">
      <w:pPr>
        <w:ind w:right="-5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tblpX="-176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9640"/>
        <w:gridCol w:w="5636"/>
      </w:tblGrid>
      <w:tr w:rsidR="00BE4290" w:rsidRPr="00BC574C" w:rsidTr="00160DFB">
        <w:trPr>
          <w:trHeight w:val="832"/>
        </w:trPr>
        <w:tc>
          <w:tcPr>
            <w:tcW w:w="1527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66893" w:rsidRPr="00BE4290" w:rsidRDefault="00D66893" w:rsidP="00D66893">
            <w:pPr>
              <w:spacing w:line="276" w:lineRule="auto"/>
              <w:ind w:right="-59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</w:pPr>
            <w:r w:rsidRPr="00BE4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lastRenderedPageBreak/>
              <w:t xml:space="preserve">  6 к</w:t>
            </w:r>
            <w:r w:rsidR="00E56E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>ласс.  История средних веков -26</w:t>
            </w:r>
            <w:r w:rsidRPr="00BE4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 xml:space="preserve"> часов</w:t>
            </w:r>
          </w:p>
          <w:p w:rsidR="00D66893" w:rsidRPr="00BE4290" w:rsidRDefault="008A3611" w:rsidP="00D66893">
            <w:pPr>
              <w:spacing w:line="276" w:lineRule="auto"/>
              <w:ind w:right="-598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8A36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 xml:space="preserve">                  </w:t>
            </w:r>
            <w:r w:rsidR="00D66893" w:rsidRPr="00BE4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>История России и Татарстана и татарского</w:t>
            </w:r>
            <w:r w:rsidR="00BE4290" w:rsidRPr="00BE4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 xml:space="preserve"> </w:t>
            </w:r>
            <w:r w:rsidR="00D66893" w:rsidRPr="00BE42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>народа-42 часа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ind w:right="-5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изучает история Средних веков</w:t>
            </w:r>
          </w:p>
        </w:tc>
        <w:tc>
          <w:tcPr>
            <w:tcW w:w="5636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0DFB" w:rsidRPr="009C6615" w:rsidRDefault="00160DFB" w:rsidP="009C6615">
            <w:pPr>
              <w:ind w:right="-598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1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ind w:right="-5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I. Становление средневековой Европы.</w:t>
            </w:r>
          </w:p>
        </w:tc>
        <w:tc>
          <w:tcPr>
            <w:tcW w:w="5636" w:type="dxa"/>
          </w:tcPr>
          <w:p w:rsidR="00160DFB" w:rsidRPr="009C6615" w:rsidRDefault="00160DFB" w:rsidP="009C6615">
            <w:pPr>
              <w:ind w:right="-5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II. Виазнтийская империя и славяне.</w:t>
            </w:r>
          </w:p>
        </w:tc>
        <w:tc>
          <w:tcPr>
            <w:tcW w:w="5636" w:type="dxa"/>
          </w:tcPr>
          <w:p w:rsidR="00160DFB" w:rsidRPr="009C6615" w:rsidRDefault="00E56ED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60DFB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III. Арабы в  VI-XI вв.</w:t>
            </w:r>
          </w:p>
        </w:tc>
        <w:tc>
          <w:tcPr>
            <w:tcW w:w="5636" w:type="dxa"/>
          </w:tcPr>
          <w:p w:rsidR="00160DFB" w:rsidRPr="009C6615" w:rsidRDefault="00BE4290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DFB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IV. Феодалы и крестьяне.</w:t>
            </w:r>
          </w:p>
        </w:tc>
        <w:tc>
          <w:tcPr>
            <w:tcW w:w="5636" w:type="dxa"/>
          </w:tcPr>
          <w:p w:rsidR="00160DFB" w:rsidRPr="009C6615" w:rsidRDefault="00BE4290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DFB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V. Средневековый город в Западной и Центральной Европе.</w:t>
            </w:r>
          </w:p>
        </w:tc>
        <w:tc>
          <w:tcPr>
            <w:tcW w:w="5636" w:type="dxa"/>
          </w:tcPr>
          <w:p w:rsidR="00160DFB" w:rsidRPr="00E56ED1" w:rsidRDefault="00E56ED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60DFB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VI. Католическая церковь.</w:t>
            </w:r>
          </w:p>
        </w:tc>
        <w:tc>
          <w:tcPr>
            <w:tcW w:w="5636" w:type="dxa"/>
          </w:tcPr>
          <w:p w:rsidR="00160DFB" w:rsidRPr="009C6615" w:rsidRDefault="00BE4290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DFB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VI</w:t>
            </w:r>
            <w:r w:rsidR="00BE4290" w:rsidRPr="009C66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Образование централизованных госуда</w:t>
            </w:r>
            <w:proofErr w:type="gramStart"/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рств в З</w:t>
            </w:r>
            <w:proofErr w:type="gramEnd"/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ападной Европе.</w:t>
            </w:r>
          </w:p>
        </w:tc>
        <w:tc>
          <w:tcPr>
            <w:tcW w:w="5636" w:type="dxa"/>
          </w:tcPr>
          <w:p w:rsidR="00160DFB" w:rsidRPr="009C6615" w:rsidRDefault="00BE4290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BE4290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VIII</w:t>
            </w:r>
            <w:r w:rsidR="00160DFB"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Славянские государства и Византия.</w:t>
            </w:r>
          </w:p>
        </w:tc>
        <w:tc>
          <w:tcPr>
            <w:tcW w:w="5636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Глава </w:t>
            </w:r>
            <w:r w:rsidR="00BE4290" w:rsidRPr="009C66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X. Культура  Западной Европы.</w:t>
            </w:r>
          </w:p>
        </w:tc>
        <w:tc>
          <w:tcPr>
            <w:tcW w:w="5636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BE4290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X</w:t>
            </w:r>
            <w:r w:rsidR="00160DFB"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Народы Азии, Америки и Африки в Средние века</w:t>
            </w:r>
          </w:p>
        </w:tc>
        <w:tc>
          <w:tcPr>
            <w:tcW w:w="5636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E4290" w:rsidRPr="009C6615" w:rsidTr="00CB670B">
        <w:tc>
          <w:tcPr>
            <w:tcW w:w="9640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повторение по курсу «Средние века»</w:t>
            </w:r>
          </w:p>
        </w:tc>
        <w:tc>
          <w:tcPr>
            <w:tcW w:w="5636" w:type="dxa"/>
          </w:tcPr>
          <w:p w:rsidR="00160DFB" w:rsidRPr="009C6615" w:rsidRDefault="00160DFB" w:rsidP="009C6615">
            <w:pPr>
              <w:spacing w:line="276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90501F" w:rsidRPr="009C6615" w:rsidRDefault="0090501F" w:rsidP="009C6615">
      <w:pPr>
        <w:ind w:right="-59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tblpX="-176" w:tblpY="1"/>
        <w:tblOverlap w:val="never"/>
        <w:tblW w:w="15310" w:type="dxa"/>
        <w:tblLook w:val="04A0" w:firstRow="1" w:lastRow="0" w:firstColumn="1" w:lastColumn="0" w:noHBand="0" w:noVBand="1"/>
      </w:tblPr>
      <w:tblGrid>
        <w:gridCol w:w="9640"/>
        <w:gridCol w:w="5670"/>
      </w:tblGrid>
      <w:tr w:rsidR="00160DFB" w:rsidRPr="009C6615" w:rsidTr="00B8736C">
        <w:tc>
          <w:tcPr>
            <w:tcW w:w="15310" w:type="dxa"/>
            <w:gridSpan w:val="2"/>
          </w:tcPr>
          <w:p w:rsidR="00160DFB" w:rsidRPr="009C6615" w:rsidRDefault="00160DFB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="008A3611"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История России-  42 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  <w:proofErr w:type="gramStart"/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Н</w:t>
            </w:r>
            <w:proofErr w:type="gramEnd"/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аша Родина – Россия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I. Народы и государства на территории нашей страны в древности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Глава II. Русь в IX – первой половине XII века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Глава III. Русь в середине XII – начале XIII веках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IV. Русские земли в середине XIII – начале XIV века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V. Формирование единого Русского государств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8A3611" w:rsidRPr="009C6615" w:rsidTr="00B8736C"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V Главе.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A3611" w:rsidRPr="009C6615" w:rsidTr="004F687B">
        <w:trPr>
          <w:trHeight w:val="389"/>
        </w:trPr>
        <w:tc>
          <w:tcPr>
            <w:tcW w:w="964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повторение.</w:t>
            </w:r>
          </w:p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8A3611" w:rsidRPr="009C6615" w:rsidRDefault="008A3611" w:rsidP="009C6615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1E1E5F" w:rsidRDefault="001E1E5F" w:rsidP="008A3611">
      <w:pPr>
        <w:pStyle w:val="aa"/>
        <w:spacing w:line="276" w:lineRule="auto"/>
        <w:rPr>
          <w:b/>
        </w:rPr>
      </w:pPr>
    </w:p>
    <w:p w:rsidR="00B8736C" w:rsidRPr="00102963" w:rsidRDefault="00B8736C" w:rsidP="008A3611">
      <w:pPr>
        <w:pStyle w:val="aa"/>
        <w:spacing w:line="276" w:lineRule="auto"/>
        <w:rPr>
          <w:b/>
        </w:rPr>
      </w:pPr>
    </w:p>
    <w:tbl>
      <w:tblPr>
        <w:tblStyle w:val="a3"/>
        <w:tblW w:w="15310" w:type="dxa"/>
        <w:tblInd w:w="-176" w:type="dxa"/>
        <w:tblLook w:val="04A0" w:firstRow="1" w:lastRow="0" w:firstColumn="1" w:lastColumn="0" w:noHBand="0" w:noVBand="1"/>
      </w:tblPr>
      <w:tblGrid>
        <w:gridCol w:w="9640"/>
        <w:gridCol w:w="5670"/>
      </w:tblGrid>
      <w:tr w:rsidR="001E1E5F" w:rsidRPr="00BC574C" w:rsidTr="00B8736C">
        <w:tc>
          <w:tcPr>
            <w:tcW w:w="15310" w:type="dxa"/>
            <w:gridSpan w:val="2"/>
          </w:tcPr>
          <w:p w:rsidR="008A3611" w:rsidRPr="008A3611" w:rsidRDefault="008A3611" w:rsidP="008A361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  <w:r w:rsidRPr="008A3611">
              <w:rPr>
                <w:rFonts w:ascii="Times New Roman" w:hAnsi="Times New Roman"/>
                <w:b/>
                <w:sz w:val="24"/>
                <w:szCs w:val="24"/>
              </w:rPr>
              <w:t xml:space="preserve">     Новая история 1500-1800 </w:t>
            </w:r>
            <w:proofErr w:type="gramStart"/>
            <w:r w:rsidRPr="008A3611">
              <w:rPr>
                <w:rFonts w:ascii="Times New Roman" w:hAnsi="Times New Roman"/>
                <w:b/>
                <w:sz w:val="24"/>
                <w:szCs w:val="24"/>
              </w:rPr>
              <w:t>гг</w:t>
            </w:r>
            <w:proofErr w:type="gramEnd"/>
            <w:r w:rsidRPr="008A3611">
              <w:rPr>
                <w:rFonts w:ascii="Times New Roman" w:hAnsi="Times New Roman"/>
                <w:b/>
                <w:sz w:val="24"/>
                <w:szCs w:val="24"/>
              </w:rPr>
              <w:t xml:space="preserve"> -24 часов</w:t>
            </w:r>
          </w:p>
          <w:p w:rsidR="001E1E5F" w:rsidRPr="00102963" w:rsidRDefault="008A3611" w:rsidP="008A361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A361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История России и Т</w:t>
            </w:r>
            <w:r w:rsidR="00E56ED1">
              <w:rPr>
                <w:rFonts w:ascii="Times New Roman" w:hAnsi="Times New Roman"/>
                <w:b/>
                <w:sz w:val="24"/>
                <w:szCs w:val="24"/>
              </w:rPr>
              <w:t>атарстана и татарского народа-44</w:t>
            </w:r>
            <w:r w:rsidRPr="008A3611">
              <w:rPr>
                <w:rFonts w:ascii="Times New Roman" w:hAnsi="Times New Roman"/>
                <w:b/>
                <w:sz w:val="24"/>
                <w:szCs w:val="24"/>
              </w:rPr>
              <w:t xml:space="preserve"> часа </w:t>
            </w:r>
          </w:p>
        </w:tc>
      </w:tr>
      <w:tr w:rsidR="008A3611" w:rsidRPr="009C6615" w:rsidTr="00B8736C">
        <w:trPr>
          <w:trHeight w:val="207"/>
        </w:trPr>
        <w:tc>
          <w:tcPr>
            <w:tcW w:w="9640" w:type="dxa"/>
          </w:tcPr>
          <w:p w:rsidR="008A3611" w:rsidRPr="009C6615" w:rsidRDefault="008A3611" w:rsidP="009C66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proofErr w:type="spellEnd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  <w:r w:rsidRPr="009C6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введение)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3611" w:rsidRPr="009C6615" w:rsidTr="00B8736C">
        <w:trPr>
          <w:trHeight w:val="561"/>
        </w:trPr>
        <w:tc>
          <w:tcPr>
            <w:tcW w:w="9640" w:type="dxa"/>
          </w:tcPr>
          <w:p w:rsidR="008A3611" w:rsidRPr="009C6615" w:rsidRDefault="008A3611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>Глава</w:t>
            </w:r>
            <w:proofErr w:type="gramStart"/>
            <w:r w:rsidRPr="009C66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03CCD"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>Европа в конце Х</w:t>
            </w:r>
            <w:proofErr w:type="gramStart"/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proofErr w:type="gramEnd"/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начале XVII в. Мир в начале нового времени. </w:t>
            </w:r>
            <w:r w:rsidR="00F03CCD"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Pr="009C6615">
              <w:rPr>
                <w:rFonts w:ascii="Times New Roman" w:hAnsi="Times New Roman"/>
                <w:color w:val="000000"/>
                <w:sz w:val="24"/>
                <w:szCs w:val="24"/>
              </w:rPr>
              <w:t>Великие географические открытия. Возрождение. Реформация.</w:t>
            </w:r>
          </w:p>
        </w:tc>
        <w:tc>
          <w:tcPr>
            <w:tcW w:w="5670" w:type="dxa"/>
          </w:tcPr>
          <w:p w:rsidR="008A3611" w:rsidRPr="009C6615" w:rsidRDefault="008A3611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9C661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C6615">
              <w:rPr>
                <w:rFonts w:ascii="Times New Roman" w:hAnsi="Times New Roman"/>
                <w:sz w:val="24"/>
                <w:szCs w:val="24"/>
              </w:rPr>
              <w:t>.    Первые революции Нового времени. Международные отношения</w:t>
            </w:r>
          </w:p>
          <w:p w:rsidR="00F03CCD" w:rsidRPr="009C6615" w:rsidRDefault="00F03CCD" w:rsidP="009C66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борьба за первенство в Европе и в колониях</w:t>
            </w:r>
            <w:proofErr w:type="gramStart"/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567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6615" w:rsidRPr="009C6615" w:rsidTr="00E56ED1">
        <w:tc>
          <w:tcPr>
            <w:tcW w:w="9640" w:type="dxa"/>
          </w:tcPr>
          <w:p w:rsidR="009C6615" w:rsidRPr="009C6615" w:rsidRDefault="009C6615" w:rsidP="009C66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Глава </w:t>
            </w: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.Государства Востока в </w:t>
            </w: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0" w:type="dxa"/>
          </w:tcPr>
          <w:p w:rsidR="009C6615" w:rsidRPr="009C6615" w:rsidRDefault="009C6615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курсу «Новая история: 1500-1800 г </w:t>
            </w:r>
            <w:proofErr w:type="spellStart"/>
            <w:proofErr w:type="gramStart"/>
            <w:r w:rsidRPr="009C661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9C661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1E5F" w:rsidRPr="00BC574C" w:rsidTr="00B8736C">
        <w:tc>
          <w:tcPr>
            <w:tcW w:w="15310" w:type="dxa"/>
            <w:gridSpan w:val="2"/>
          </w:tcPr>
          <w:p w:rsidR="001E1E5F" w:rsidRPr="009C6615" w:rsidRDefault="001E1E5F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История России и Татарстана и татарского народа с XVI - конец XVII в  -46 часа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Введение в изучение курса «История России. 7 класс»</w:t>
            </w:r>
            <w:r w:rsidRPr="009C66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61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 xml:space="preserve">Глава I      Россия в XVI веке.  </w:t>
            </w:r>
          </w:p>
        </w:tc>
        <w:tc>
          <w:tcPr>
            <w:tcW w:w="5670" w:type="dxa"/>
          </w:tcPr>
          <w:p w:rsidR="00F03CCD" w:rsidRPr="009C6615" w:rsidRDefault="00E56ED1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 xml:space="preserve">Глава II     Смутное время. Россия при первых Романовых </w:t>
            </w:r>
          </w:p>
        </w:tc>
        <w:tc>
          <w:tcPr>
            <w:tcW w:w="5670" w:type="dxa"/>
          </w:tcPr>
          <w:p w:rsidR="00F03CCD" w:rsidRPr="009C6615" w:rsidRDefault="00E56ED1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CCD" w:rsidRPr="009C6615" w:rsidTr="00B8736C">
        <w:tc>
          <w:tcPr>
            <w:tcW w:w="964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615">
              <w:rPr>
                <w:rFonts w:ascii="Times New Roman" w:hAnsi="Times New Roman"/>
                <w:sz w:val="24"/>
                <w:szCs w:val="24"/>
              </w:rPr>
              <w:t>Итоговое повторение по курсу истории 7 класса</w:t>
            </w:r>
          </w:p>
        </w:tc>
        <w:tc>
          <w:tcPr>
            <w:tcW w:w="5670" w:type="dxa"/>
          </w:tcPr>
          <w:p w:rsidR="00F03CCD" w:rsidRPr="009C6615" w:rsidRDefault="00F03CCD" w:rsidP="009C661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6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1E1E5F" w:rsidRPr="009C6615" w:rsidRDefault="001E1E5F" w:rsidP="009C661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tblpX="-176" w:tblpY="1"/>
        <w:tblOverlap w:val="never"/>
        <w:tblW w:w="15310" w:type="dxa"/>
        <w:tblLook w:val="04A0" w:firstRow="1" w:lastRow="0" w:firstColumn="1" w:lastColumn="0" w:noHBand="0" w:noVBand="1"/>
      </w:tblPr>
      <w:tblGrid>
        <w:gridCol w:w="9640"/>
        <w:gridCol w:w="5670"/>
      </w:tblGrid>
      <w:tr w:rsidR="00B11136" w:rsidRPr="00BC574C" w:rsidTr="009C6615">
        <w:trPr>
          <w:trHeight w:val="836"/>
        </w:trPr>
        <w:tc>
          <w:tcPr>
            <w:tcW w:w="153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736C" w:rsidRPr="009C6615" w:rsidRDefault="00B11136" w:rsidP="009C661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 </w:t>
            </w:r>
            <w:r w:rsidR="00B8736C"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>8</w:t>
            </w:r>
            <w:r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 </w:t>
            </w:r>
            <w:r w:rsidR="00B8736C"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>класс</w:t>
            </w:r>
            <w:r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  </w:t>
            </w:r>
            <w:r w:rsidR="00B8736C" w:rsidRPr="009C6615">
              <w:rPr>
                <w:lang w:val="ru-RU"/>
              </w:rPr>
              <w:t xml:space="preserve"> </w:t>
            </w:r>
            <w:r w:rsidR="00E56E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>Новая история</w:t>
            </w:r>
            <w:r w:rsidR="00E56ED1" w:rsidRPr="00E56E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</w:t>
            </w:r>
            <w:r w:rsidR="00E56ED1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XVIII</w:t>
            </w:r>
            <w:r w:rsidR="00E56E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 век</w:t>
            </w:r>
            <w:r w:rsidR="00B8736C"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-24 часов</w:t>
            </w:r>
          </w:p>
          <w:p w:rsidR="00B11136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</w:pPr>
            <w:r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                    История России</w:t>
            </w:r>
            <w:r w:rsidRPr="009C6615">
              <w:rPr>
                <w:lang w:val="ru-RU"/>
              </w:rPr>
              <w:t xml:space="preserve"> </w:t>
            </w:r>
            <w:r w:rsidRPr="009C661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 w:bidi="ru-RU"/>
              </w:rPr>
              <w:t xml:space="preserve">XVIII в.  и Татарстана и татарского народа-46 часа 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I. Эпоха Просвещения</w:t>
            </w:r>
          </w:p>
        </w:tc>
        <w:tc>
          <w:tcPr>
            <w:tcW w:w="567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II. Эпоха промышленного переворота </w:t>
            </w:r>
          </w:p>
        </w:tc>
        <w:tc>
          <w:tcPr>
            <w:tcW w:w="567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III. Великая французская революция</w:t>
            </w:r>
          </w:p>
        </w:tc>
        <w:tc>
          <w:tcPr>
            <w:tcW w:w="567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B11136" w:rsidRPr="009C6615" w:rsidTr="00B8736C">
        <w:tc>
          <w:tcPr>
            <w:tcW w:w="15310" w:type="dxa"/>
            <w:gridSpan w:val="2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8736C" w:rsidRPr="009C6615" w:rsidRDefault="00B11136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России XVIII-46 часов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I.  Россия в эпоху преобразований Петра I </w:t>
            </w:r>
          </w:p>
        </w:tc>
        <w:tc>
          <w:tcPr>
            <w:tcW w:w="5670" w:type="dxa"/>
            <w:shd w:val="clear" w:color="auto" w:fill="auto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II.  Россия при наследниках  Петра Великого: эпоха «дворцовых переворотов»</w:t>
            </w:r>
          </w:p>
        </w:tc>
        <w:tc>
          <w:tcPr>
            <w:tcW w:w="5670" w:type="dxa"/>
            <w:shd w:val="clear" w:color="auto" w:fill="auto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III.   Российская империя при Екатерине II. </w:t>
            </w:r>
          </w:p>
        </w:tc>
        <w:tc>
          <w:tcPr>
            <w:tcW w:w="5670" w:type="dxa"/>
            <w:shd w:val="clear" w:color="auto" w:fill="auto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</w:t>
            </w:r>
            <w:r w:rsidRPr="009C661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Россия при Павле I.</w:t>
            </w:r>
          </w:p>
        </w:tc>
        <w:tc>
          <w:tcPr>
            <w:tcW w:w="5670" w:type="dxa"/>
            <w:shd w:val="clear" w:color="auto" w:fill="auto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B8736C" w:rsidRPr="009C6615" w:rsidTr="00B8736C">
        <w:tc>
          <w:tcPr>
            <w:tcW w:w="9640" w:type="dxa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Раздел V.  Культурное пространство Российской империи в XVIII веке</w:t>
            </w:r>
          </w:p>
        </w:tc>
        <w:tc>
          <w:tcPr>
            <w:tcW w:w="5670" w:type="dxa"/>
            <w:shd w:val="clear" w:color="auto" w:fill="auto"/>
          </w:tcPr>
          <w:p w:rsidR="00B8736C" w:rsidRPr="009C6615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6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</w:tr>
      <w:tr w:rsidR="00B8736C" w:rsidRPr="00BC574C" w:rsidTr="00B8736C">
        <w:tc>
          <w:tcPr>
            <w:tcW w:w="9640" w:type="dxa"/>
          </w:tcPr>
          <w:p w:rsidR="00B8736C" w:rsidRPr="00B11136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1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 по курсу «История России XVIII в.»</w:t>
            </w:r>
          </w:p>
        </w:tc>
        <w:tc>
          <w:tcPr>
            <w:tcW w:w="5670" w:type="dxa"/>
            <w:shd w:val="clear" w:color="auto" w:fill="auto"/>
          </w:tcPr>
          <w:p w:rsidR="00B8736C" w:rsidRPr="00B11136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736C" w:rsidRPr="00B11136" w:rsidTr="00B8736C">
        <w:tc>
          <w:tcPr>
            <w:tcW w:w="9640" w:type="dxa"/>
          </w:tcPr>
          <w:p w:rsidR="00B8736C" w:rsidRPr="00B11136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11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по курсу «История России. XVIII в.»</w:t>
            </w:r>
          </w:p>
        </w:tc>
        <w:tc>
          <w:tcPr>
            <w:tcW w:w="5670" w:type="dxa"/>
            <w:shd w:val="clear" w:color="auto" w:fill="auto"/>
          </w:tcPr>
          <w:p w:rsidR="00B8736C" w:rsidRPr="00B11136" w:rsidRDefault="00B8736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1136" w:rsidRPr="00B11136" w:rsidRDefault="00B11136" w:rsidP="009C66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1136" w:rsidRPr="00B11136" w:rsidRDefault="00B11136" w:rsidP="009C66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1136" w:rsidRPr="00B11136" w:rsidRDefault="00B11136" w:rsidP="009C66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1136" w:rsidRPr="00B11136" w:rsidRDefault="00B11136" w:rsidP="009C66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1136" w:rsidRPr="00B11136" w:rsidRDefault="00B11136" w:rsidP="009C66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5DCE" w:rsidRPr="00102963" w:rsidRDefault="000C5DCE" w:rsidP="009C66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C5DCE" w:rsidRPr="00102963" w:rsidRDefault="000C5DCE" w:rsidP="009C66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C5DCE" w:rsidRPr="00102963" w:rsidRDefault="000C5DCE" w:rsidP="009C66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1"/>
        <w:tblW w:w="15134" w:type="dxa"/>
        <w:tblLook w:val="04A0" w:firstRow="1" w:lastRow="0" w:firstColumn="1" w:lastColumn="0" w:noHBand="0" w:noVBand="1"/>
      </w:tblPr>
      <w:tblGrid>
        <w:gridCol w:w="9039"/>
        <w:gridCol w:w="6095"/>
      </w:tblGrid>
      <w:tr w:rsidR="000C5DCE" w:rsidRPr="00C11828" w:rsidTr="009C6615">
        <w:tc>
          <w:tcPr>
            <w:tcW w:w="15134" w:type="dxa"/>
            <w:gridSpan w:val="2"/>
          </w:tcPr>
          <w:p w:rsidR="000C5DCE" w:rsidRPr="00C11828" w:rsidRDefault="00C11828" w:rsidP="009C661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9 </w:t>
            </w:r>
            <w:r w:rsidRPr="00C118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класс   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proofErr w:type="gramStart"/>
            <w:r w:rsidR="000C5DCE" w:rsidRPr="00C118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Новейшая</w:t>
            </w:r>
            <w:proofErr w:type="gramEnd"/>
            <w:r w:rsidR="000C5DCE" w:rsidRPr="00C118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история-24 часа</w:t>
            </w:r>
          </w:p>
        </w:tc>
      </w:tr>
      <w:tr w:rsidR="000C5DCE" w:rsidRPr="00155EDC" w:rsidTr="009C6615">
        <w:trPr>
          <w:trHeight w:val="400"/>
        </w:trPr>
        <w:tc>
          <w:tcPr>
            <w:tcW w:w="9039" w:type="dxa"/>
          </w:tcPr>
          <w:p w:rsidR="000C5DCE" w:rsidRPr="00155EDC" w:rsidRDefault="00155EDC" w:rsidP="00155ED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1. </w:t>
            </w:r>
            <w:r w:rsidRPr="00155E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Становление Индустриального общества </w:t>
            </w:r>
          </w:p>
        </w:tc>
        <w:tc>
          <w:tcPr>
            <w:tcW w:w="6095" w:type="dxa"/>
          </w:tcPr>
          <w:p w:rsidR="000C5DCE" w:rsidRPr="00155EDC" w:rsidRDefault="00155EDC" w:rsidP="009C66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(4 часа)</w:t>
            </w:r>
          </w:p>
        </w:tc>
      </w:tr>
      <w:tr w:rsidR="000C5DCE" w:rsidRPr="00155EDC" w:rsidTr="009C6615">
        <w:trPr>
          <w:trHeight w:val="327"/>
        </w:trPr>
        <w:tc>
          <w:tcPr>
            <w:tcW w:w="9039" w:type="dxa"/>
          </w:tcPr>
          <w:p w:rsidR="000C5DCE" w:rsidRPr="009C6615" w:rsidRDefault="00155EDC" w:rsidP="009C6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2.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ительство новой Европы </w:t>
            </w:r>
          </w:p>
        </w:tc>
        <w:tc>
          <w:tcPr>
            <w:tcW w:w="6095" w:type="dxa"/>
          </w:tcPr>
          <w:p w:rsidR="000C5DCE" w:rsidRPr="00155EDC" w:rsidRDefault="00155EDC" w:rsidP="009C66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(8 часов)</w:t>
            </w:r>
          </w:p>
        </w:tc>
      </w:tr>
      <w:tr w:rsidR="00C11828" w:rsidRPr="00155EDC" w:rsidTr="009C6615">
        <w:tc>
          <w:tcPr>
            <w:tcW w:w="9039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C11828" w:rsidRPr="009C6615" w:rsidRDefault="00155EDC" w:rsidP="00155ED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Страны Западной Европы на рубеже XIX-XX вв. </w:t>
            </w:r>
          </w:p>
        </w:tc>
        <w:tc>
          <w:tcPr>
            <w:tcW w:w="6095" w:type="dxa"/>
          </w:tcPr>
          <w:p w:rsidR="00C11828" w:rsidRPr="00155EDC" w:rsidRDefault="00155EDC" w:rsidP="009C66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(4 часа)</w:t>
            </w:r>
          </w:p>
        </w:tc>
      </w:tr>
      <w:tr w:rsidR="000C5DCE" w:rsidRPr="00BC574C" w:rsidTr="009C6615">
        <w:trPr>
          <w:trHeight w:val="287"/>
        </w:trPr>
        <w:tc>
          <w:tcPr>
            <w:tcW w:w="15134" w:type="dxa"/>
            <w:gridSpan w:val="2"/>
          </w:tcPr>
          <w:p w:rsidR="000C5DCE" w:rsidRPr="009C6615" w:rsidRDefault="00155EDC" w:rsidP="00155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4: «Две Америки в XIX – начале XX века»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</w:t>
            </w: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(2 часа)</w:t>
            </w:r>
          </w:p>
        </w:tc>
      </w:tr>
      <w:tr w:rsidR="00C11828" w:rsidRPr="00155EDC" w:rsidTr="009C6615">
        <w:tc>
          <w:tcPr>
            <w:tcW w:w="9039" w:type="dxa"/>
            <w:tcBorders>
              <w:right w:val="single" w:sz="4" w:space="0" w:color="auto"/>
            </w:tcBorders>
          </w:tcPr>
          <w:p w:rsidR="00C11828" w:rsidRPr="009C6615" w:rsidRDefault="00155EDC" w:rsidP="009C6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5: «Традиционные общества в XIX начале XX века »(4 часа)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C11828" w:rsidRPr="00155EDC" w:rsidRDefault="00155EDC" w:rsidP="009C66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(4 часа)</w:t>
            </w:r>
          </w:p>
        </w:tc>
      </w:tr>
      <w:tr w:rsidR="0091159D" w:rsidRPr="00155EDC" w:rsidTr="009C6615">
        <w:tc>
          <w:tcPr>
            <w:tcW w:w="9039" w:type="dxa"/>
            <w:tcBorders>
              <w:right w:val="single" w:sz="4" w:space="0" w:color="auto"/>
            </w:tcBorders>
          </w:tcPr>
          <w:p w:rsidR="0091159D" w:rsidRPr="009C6615" w:rsidRDefault="00155EDC" w:rsidP="00155ED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Тема 6: «Международные отношения на рубеже XIX – XX веков» 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91159D" w:rsidRPr="009C6615" w:rsidRDefault="00155EDC" w:rsidP="009C6615">
            <w:pPr>
              <w:spacing w:line="276" w:lineRule="auto"/>
              <w:ind w:left="76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(2 часа)</w:t>
            </w:r>
          </w:p>
        </w:tc>
      </w:tr>
      <w:tr w:rsidR="00155EDC" w:rsidRPr="00155EDC" w:rsidTr="009C6615">
        <w:tc>
          <w:tcPr>
            <w:tcW w:w="9039" w:type="dxa"/>
            <w:tcBorders>
              <w:right w:val="single" w:sz="4" w:space="0" w:color="auto"/>
            </w:tcBorders>
          </w:tcPr>
          <w:p w:rsidR="00155EDC" w:rsidRPr="00B80C92" w:rsidRDefault="00155EDC" w:rsidP="00155EDC">
            <w:pPr>
              <w:pStyle w:val="a5"/>
              <w:tabs>
                <w:tab w:val="left" w:pos="2910"/>
                <w:tab w:val="center" w:pos="8089"/>
              </w:tabs>
              <w:rPr>
                <w:rStyle w:val="canedit"/>
                <w:rFonts w:ascii="Times New Roman" w:hAnsi="Times New Roman"/>
                <w:b/>
                <w:sz w:val="28"/>
                <w:szCs w:val="28"/>
              </w:rPr>
            </w:pP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>История Ро</w:t>
            </w:r>
            <w:r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>с</w:t>
            </w: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>сии (</w:t>
            </w: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 xml:space="preserve"> – начало </w:t>
            </w: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  <w:lang w:val="en-US"/>
              </w:rPr>
              <w:t>XX</w:t>
            </w:r>
            <w:r w:rsidRPr="00B80C92"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 xml:space="preserve"> вв.)</w:t>
            </w:r>
            <w:r>
              <w:rPr>
                <w:rStyle w:val="canedit"/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155EDC" w:rsidRPr="009C6615" w:rsidRDefault="00155EDC" w:rsidP="009C6615">
            <w:pPr>
              <w:spacing w:line="276" w:lineRule="auto"/>
              <w:ind w:left="77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42 час.</w:t>
            </w:r>
          </w:p>
        </w:tc>
      </w:tr>
      <w:tr w:rsidR="00155EDC" w:rsidRPr="00155EDC" w:rsidTr="009C6615">
        <w:tc>
          <w:tcPr>
            <w:tcW w:w="903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55EDC" w:rsidRPr="00155EDC" w:rsidRDefault="00155EDC" w:rsidP="00155EDC">
            <w:pPr>
              <w:pStyle w:val="a5"/>
              <w:rPr>
                <w:rStyle w:val="canedit"/>
                <w:rFonts w:ascii="Times New Roman" w:hAnsi="Times New Roman"/>
                <w:sz w:val="24"/>
                <w:szCs w:val="24"/>
              </w:rPr>
            </w:pPr>
            <w:r w:rsidRPr="00155E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155ED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55EDC">
              <w:rPr>
                <w:rFonts w:ascii="Times New Roman" w:hAnsi="Times New Roman"/>
                <w:sz w:val="24"/>
                <w:szCs w:val="24"/>
              </w:rPr>
              <w:t xml:space="preserve">. Россия в первой четверти XIX </w:t>
            </w:r>
            <w:proofErr w:type="gramStart"/>
            <w:r w:rsidRPr="00155ED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095" w:type="dxa"/>
            <w:tcBorders>
              <w:left w:val="single" w:sz="4" w:space="0" w:color="auto"/>
            </w:tcBorders>
            <w:shd w:val="clear" w:color="auto" w:fill="auto"/>
          </w:tcPr>
          <w:p w:rsidR="00155EDC" w:rsidRPr="009C6615" w:rsidRDefault="00155EDC" w:rsidP="009C6615">
            <w:pPr>
              <w:spacing w:line="276" w:lineRule="auto"/>
              <w:ind w:left="74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(17 час)</w:t>
            </w:r>
          </w:p>
        </w:tc>
      </w:tr>
      <w:tr w:rsidR="00155EDC" w:rsidRPr="00155EDC" w:rsidTr="009C6615">
        <w:tc>
          <w:tcPr>
            <w:tcW w:w="903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55EDC" w:rsidRPr="009C6615" w:rsidRDefault="00155EDC" w:rsidP="009C6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Россия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 второй четверти XIX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095" w:type="dxa"/>
            <w:tcBorders>
              <w:left w:val="single" w:sz="4" w:space="0" w:color="auto"/>
            </w:tcBorders>
            <w:shd w:val="clear" w:color="auto" w:fill="auto"/>
          </w:tcPr>
          <w:p w:rsidR="00155EDC" w:rsidRPr="009C6615" w:rsidRDefault="00155EDC" w:rsidP="009C6615">
            <w:pPr>
              <w:ind w:left="76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(11 час)</w:t>
            </w:r>
          </w:p>
        </w:tc>
      </w:tr>
      <w:tr w:rsidR="00155EDC" w:rsidRPr="00155EDC" w:rsidTr="009C6615">
        <w:tc>
          <w:tcPr>
            <w:tcW w:w="9039" w:type="dxa"/>
            <w:tcBorders>
              <w:right w:val="single" w:sz="4" w:space="0" w:color="auto"/>
            </w:tcBorders>
          </w:tcPr>
          <w:p w:rsidR="00155EDC" w:rsidRPr="009C6615" w:rsidRDefault="00155EDC" w:rsidP="009C661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«Россия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эпоху Великих реформ» 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155EDC" w:rsidRPr="009C6615" w:rsidRDefault="00155EDC" w:rsidP="009C6615">
            <w:pPr>
              <w:spacing w:line="276" w:lineRule="auto"/>
              <w:ind w:left="69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(12 час)</w:t>
            </w:r>
          </w:p>
        </w:tc>
      </w:tr>
      <w:tr w:rsidR="00155EDC" w:rsidRPr="00155EDC" w:rsidTr="009C6615">
        <w:tc>
          <w:tcPr>
            <w:tcW w:w="9039" w:type="dxa"/>
            <w:tcBorders>
              <w:right w:val="single" w:sz="4" w:space="0" w:color="auto"/>
            </w:tcBorders>
          </w:tcPr>
          <w:p w:rsidR="00155EDC" w:rsidRPr="009C6615" w:rsidRDefault="00155EDC" w:rsidP="00155ED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«Россия в 1880—1890-е гг.»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155EDC" w:rsidRPr="009C6615" w:rsidRDefault="00155EDC" w:rsidP="00155ED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 час 11)</w:t>
            </w:r>
          </w:p>
        </w:tc>
      </w:tr>
      <w:tr w:rsidR="00155EDC" w:rsidRPr="00155EDC" w:rsidTr="009C6615">
        <w:tc>
          <w:tcPr>
            <w:tcW w:w="9039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155EDC" w:rsidRPr="00155EDC" w:rsidRDefault="00155EDC" w:rsidP="009C6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«Россия </w:t>
            </w:r>
            <w:proofErr w:type="gramStart"/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 начале</w:t>
            </w:r>
            <w:proofErr w:type="gramEnd"/>
            <w:r w:rsidRPr="00155E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XX в» (14 час)</w:t>
            </w:r>
          </w:p>
        </w:tc>
        <w:tc>
          <w:tcPr>
            <w:tcW w:w="6095" w:type="dxa"/>
          </w:tcPr>
          <w:p w:rsidR="00155EDC" w:rsidRPr="00155EDC" w:rsidRDefault="00155EDC" w:rsidP="009C661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55E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(14 час)</w:t>
            </w:r>
          </w:p>
        </w:tc>
      </w:tr>
    </w:tbl>
    <w:p w:rsidR="00FA281A" w:rsidRPr="00102963" w:rsidRDefault="00FA281A" w:rsidP="00705A6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05A6E" w:rsidRPr="00102963" w:rsidRDefault="00705A6E" w:rsidP="003332A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Нормы оценки знаний за устный ответ учащихся по истории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F5A71" w:rsidRPr="00102963" w:rsidRDefault="003332AE" w:rsidP="004340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Оценочные материалы по ИСТОРИИ</w:t>
      </w:r>
    </w:p>
    <w:p w:rsidR="004F5A71" w:rsidRPr="00102963" w:rsidRDefault="003332AE" w:rsidP="004F5A71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Для устных ответов определяются следующие критерии оценок</w:t>
      </w:r>
    </w:p>
    <w:p w:rsidR="004F5A71" w:rsidRPr="00102963" w:rsidRDefault="003332AE" w:rsidP="004F5A71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Оценка «5»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ставится, если ученик: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Умеет составить полный и правильный ответ на основе изученного материала; выделять главные положения, самостоятельно подтверждать </w:t>
      </w:r>
      <w:r w:rsidR="004F5A71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ответ конкретными примерами,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</w:p>
    <w:p w:rsidR="004F5A71" w:rsidRPr="00102963" w:rsidRDefault="003332AE" w:rsidP="004F5A71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Оценка «4»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ставится, если ученик: Показывает знания всего изученного программного материала.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4F5A71" w:rsidRPr="00102963" w:rsidRDefault="003332AE" w:rsidP="004F5A71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Оценка «3»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ставится, если ученик: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Показывает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недостаточную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сформированность отдельных знаний и умений; выводы и обобщения аргументирует слабо, допускает в них ошибки.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Испытывает затруднения в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применении знаний, при объяснении конкретных явлений на основе теорий, или в подтверждении конкретных примеров практического применения теорий.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02963">
        <w:rPr>
          <w:rFonts w:ascii="Times New Roman" w:hAnsi="Times New Roman" w:cs="Times New Roman"/>
          <w:sz w:val="24"/>
          <w:szCs w:val="24"/>
          <w:lang w:val="ru-RU"/>
        </w:rPr>
        <w:t>важное значение</w:t>
      </w:r>
      <w:proofErr w:type="gramEnd"/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в этом тексте.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:rsidR="004F5A71" w:rsidRPr="00102963" w:rsidRDefault="003332AE" w:rsidP="004F5A71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Оценка «2»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ставится, если ученик: Не усвоил и не раскрыл основное содержание материала; не делает выводов и обобщений.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При ответе (на один вопрос) допускает более двух груб</w:t>
      </w:r>
      <w:r w:rsidR="004F5A71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ых ошибок, которые не может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исправить даже при помощи учителя. Не может ответить ни на од</w:t>
      </w:r>
      <w:r w:rsidR="004F5A71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ин их поставленных вопросов. 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Полностью не усвоил материал. </w:t>
      </w:r>
    </w:p>
    <w:p w:rsidR="004F5A71" w:rsidRPr="00102963" w:rsidRDefault="009A2616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6ED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3332AE" w:rsidRPr="00102963">
        <w:rPr>
          <w:rFonts w:ascii="Times New Roman" w:hAnsi="Times New Roman" w:cs="Times New Roman"/>
          <w:b/>
          <w:sz w:val="24"/>
          <w:szCs w:val="24"/>
          <w:lang w:val="ru-RU"/>
        </w:rPr>
        <w:t>Оценка тестов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F5A71" w:rsidRPr="00102963" w:rsidRDefault="003332AE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При проведении тестовых работ критерии оценивания следующие:</w:t>
      </w:r>
    </w:p>
    <w:p w:rsidR="004F5A71" w:rsidRPr="00102963" w:rsidRDefault="003332AE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«5» - 90 – 100 %;</w:t>
      </w:r>
    </w:p>
    <w:p w:rsidR="004F5A71" w:rsidRPr="00102963" w:rsidRDefault="003332AE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«4» - 70 – 89 %;</w:t>
      </w:r>
    </w:p>
    <w:p w:rsidR="004F5A71" w:rsidRPr="00102963" w:rsidRDefault="003332AE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«3» - 50 – 69 %;</w:t>
      </w:r>
    </w:p>
    <w:p w:rsidR="004F5A71" w:rsidRPr="00102963" w:rsidRDefault="003332AE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«2» - менее 50 %. </w:t>
      </w:r>
    </w:p>
    <w:p w:rsidR="004F5A71" w:rsidRPr="00102963" w:rsidRDefault="009A2616" w:rsidP="009A2616">
      <w:pPr>
        <w:pStyle w:val="a9"/>
        <w:spacing w:after="0"/>
        <w:ind w:left="4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="003332AE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 проведении тестовых работ в формате ОГЭ и ЕГЭ критерии оценивания следующие: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Полностью выполнена часть «А» - «3»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Части «А» и «В» - «4»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>Части «А», «В», и одно задание из части «С» - «5»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4.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32AE" w:rsidRPr="0010296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Оценка самостоятельных работ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При проведении самостоятельных работ критерии оценок следующие: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>«5» - 90 – 100 %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«4» - 70 – 89 %; </w:t>
      </w:r>
    </w:p>
    <w:p w:rsidR="004F5A71" w:rsidRPr="00102963" w:rsidRDefault="009A2616" w:rsidP="009A26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«3» - 50 – 69 %; </w:t>
      </w:r>
    </w:p>
    <w:p w:rsidR="004340E8" w:rsidRPr="00102963" w:rsidRDefault="009A2616" w:rsidP="009A261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332AE" w:rsidRPr="00102963">
        <w:rPr>
          <w:rFonts w:ascii="Times New Roman" w:hAnsi="Times New Roman" w:cs="Times New Roman"/>
          <w:sz w:val="24"/>
          <w:szCs w:val="24"/>
          <w:lang w:val="ru-RU"/>
        </w:rPr>
        <w:t>«2» - менее 50 %.</w:t>
      </w:r>
    </w:p>
    <w:p w:rsidR="004F5A71" w:rsidRPr="00102963" w:rsidRDefault="004F5A71" w:rsidP="004340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b/>
          <w:sz w:val="24"/>
          <w:szCs w:val="24"/>
          <w:lang w:val="ru-RU"/>
        </w:rPr>
        <w:t>Интернет-ресурсы  по  курсу  «Всеобщая  история. История России»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school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sz w:val="24"/>
          <w:szCs w:val="24"/>
        </w:rPr>
        <w:t>collection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edu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единая  коллекция цифровых  образовательных  ресурсов.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eor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edu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официальный  сайт  Федерального центра  информационно-образовательных  ресурсов.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shm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–  официальный  сайт  Государственного  исторического  музея.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rsl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–  официальный  сайт    Российской  государственной  библиотеки.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shpl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официальный  сайт    Российской государственной  исторической  библиотеки.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hist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msu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ER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index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–  сайт  электронной  библиотеки  исторического  факультета  МГУ  им. М.  В.  Ломоносова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vostlit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info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сайт-хранилище  исторических источников  Средневековья.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historic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сайт  электронной  библиотеки  по всеобщей  истории.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lastRenderedPageBreak/>
        <w:t>9.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arts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sz w:val="24"/>
          <w:szCs w:val="24"/>
        </w:rPr>
        <w:t>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/  –  официальный  сайт  Государственного  музея  изобразительных  искусств  им.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А.  С.  Пушкина.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hermitagemuseum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org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index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– официальный  сайт  Государственного  Эрмитажа.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artchive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/  –  сайт-хранилище  живописи  художников  разных  эпох.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13.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history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rin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сайт-хранилище  электронных материалов  по  всеобщей  истории  (исторические  карты, источники,  мемуары,  иллюстрации,  биографии  исторических  деятелей).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14.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ellada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spb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/  –  интернет-проект  «Древняя Греция»  (история,  искусство,  мифология,  источники,  литература).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ancientrome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/  –  интернет-проект  «История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16.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Древнего  Рима»  (история,  искусство,  мифология,  источники,  литература).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17.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rulers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narod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интернет-проект  «Всемирная история  в  лицах»  (биографии  деятелей  всемирной  истории).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18.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his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.1</w:t>
      </w:r>
      <w:r w:rsidRPr="00102963">
        <w:rPr>
          <w:rFonts w:ascii="Times New Roman" w:hAnsi="Times New Roman" w:cs="Times New Roman"/>
          <w:sz w:val="24"/>
          <w:szCs w:val="24"/>
        </w:rPr>
        <w:t>september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urok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электронная  копилка методических  материалов  для  учителей  истории.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lesson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sz w:val="24"/>
          <w:szCs w:val="24"/>
        </w:rPr>
        <w:t>history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narod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–  сайт  учителя  истории А.  И.  Чернова  (электронные  презентации  к  урокам  истории).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Интернет-ресурсы  по истории  России  (6—9  классы)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arts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963">
        <w:rPr>
          <w:rFonts w:ascii="Times New Roman" w:hAnsi="Times New Roman" w:cs="Times New Roman"/>
          <w:sz w:val="24"/>
          <w:szCs w:val="24"/>
        </w:rPr>
        <w:t>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официальный  сайт  Государственного музея изобразительных искусств им. А. С. Пушкина.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rusmuseum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официальный  сайт  Государственного  Русского  музея.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tretyakovgallery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официальный  сайт  Государственной  Третьяковской  галереи.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hermitagemuseum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org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index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— официальный  сайт  Государственного  Эрмитажа.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gumer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info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сайт  электронной  гуманитарной библиотеки  «Гумер».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militera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lib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/  —  интернет-проект  «Военная  литература»  (собрание  исторических  документов,  научных  исследований,  мемуаров,  имеющих  отношение  к  военной  истории).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hist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msu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ER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index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—  сайт  электронной библиотеки  исторического  факультета  МГУ  им.  М. В. Ломоносова.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istrodina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com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официальный  сайт  российского  исторического  иллюстрированного  журнала  «Родина».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02963">
        <w:rPr>
          <w:rFonts w:ascii="Times New Roman" w:hAnsi="Times New Roman" w:cs="Times New Roman"/>
          <w:sz w:val="24"/>
          <w:szCs w:val="24"/>
        </w:rPr>
        <w:t>www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102963">
        <w:rPr>
          <w:rFonts w:ascii="Times New Roman" w:hAnsi="Times New Roman" w:cs="Times New Roman"/>
          <w:sz w:val="24"/>
          <w:szCs w:val="24"/>
        </w:rPr>
        <w:t>museum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/1812/</w:t>
      </w:r>
      <w:r w:rsidRPr="00102963">
        <w:rPr>
          <w:rFonts w:ascii="Times New Roman" w:hAnsi="Times New Roman" w:cs="Times New Roman"/>
          <w:sz w:val="24"/>
          <w:szCs w:val="24"/>
        </w:rPr>
        <w:t>index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html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 xml:space="preserve">  —  интернет-проект  «1812  год»  (мемуары,  карты,  иллюстрации,  посвящённые  Отечественной  войне  1812  г.).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02963">
        <w:rPr>
          <w:rFonts w:ascii="Times New Roman" w:hAnsi="Times New Roman" w:cs="Times New Roman"/>
          <w:sz w:val="24"/>
          <w:szCs w:val="24"/>
        </w:rPr>
        <w:t>http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://9</w:t>
      </w:r>
      <w:r w:rsidRPr="00102963">
        <w:rPr>
          <w:rFonts w:ascii="Times New Roman" w:hAnsi="Times New Roman" w:cs="Times New Roman"/>
          <w:sz w:val="24"/>
          <w:szCs w:val="24"/>
        </w:rPr>
        <w:t>may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2963">
        <w:rPr>
          <w:rFonts w:ascii="Times New Roman" w:hAnsi="Times New Roman" w:cs="Times New Roman"/>
          <w:sz w:val="24"/>
          <w:szCs w:val="24"/>
        </w:rPr>
        <w:t>ru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>/  —  интернет-проект  «Наша  Победа»  (воспоминания,  фотоматериалы,  карты,  посвящённые  Великой Отечественной  войне  1941—1945  гг.).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Список дополнительных источников может быть расширен и дополнен.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Технические средства обучения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Персональный компьютер.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Аудиоколонки  колонки.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Видеопроектор.  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Принтер.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Экран.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Электронные приложения к учебникам.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963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102963">
        <w:rPr>
          <w:rFonts w:ascii="Times New Roman" w:hAnsi="Times New Roman" w:cs="Times New Roman"/>
          <w:sz w:val="24"/>
          <w:szCs w:val="24"/>
          <w:lang w:val="ru-RU"/>
        </w:rPr>
        <w:tab/>
        <w:t>Электронные и настенные исторические карты.</w:t>
      </w:r>
    </w:p>
    <w:p w:rsidR="004340E8" w:rsidRPr="00102963" w:rsidRDefault="004340E8" w:rsidP="004340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340E8" w:rsidRPr="00102963" w:rsidSect="00BC574C">
      <w:pgSz w:w="16838" w:h="11906" w:orient="landscape"/>
      <w:pgMar w:top="0" w:right="1134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3F8E"/>
    <w:multiLevelType w:val="hybridMultilevel"/>
    <w:tmpl w:val="D50A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8366B"/>
    <w:multiLevelType w:val="hybridMultilevel"/>
    <w:tmpl w:val="E8D8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522B0"/>
    <w:multiLevelType w:val="hybridMultilevel"/>
    <w:tmpl w:val="02D8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24E4C"/>
    <w:multiLevelType w:val="hybridMultilevel"/>
    <w:tmpl w:val="F850D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30338"/>
    <w:multiLevelType w:val="hybridMultilevel"/>
    <w:tmpl w:val="71986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D5949"/>
    <w:multiLevelType w:val="hybridMultilevel"/>
    <w:tmpl w:val="0B7C0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16EF3"/>
    <w:multiLevelType w:val="hybridMultilevel"/>
    <w:tmpl w:val="3CD42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47423"/>
    <w:multiLevelType w:val="hybridMultilevel"/>
    <w:tmpl w:val="6F0ED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D5B9F"/>
    <w:multiLevelType w:val="hybridMultilevel"/>
    <w:tmpl w:val="79BA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D6CDD"/>
    <w:multiLevelType w:val="hybridMultilevel"/>
    <w:tmpl w:val="40988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84447"/>
    <w:multiLevelType w:val="hybridMultilevel"/>
    <w:tmpl w:val="8C2AA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D33EFA"/>
    <w:multiLevelType w:val="hybridMultilevel"/>
    <w:tmpl w:val="6750ED64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D24CCF"/>
    <w:multiLevelType w:val="hybridMultilevel"/>
    <w:tmpl w:val="01741F6A"/>
    <w:lvl w:ilvl="0" w:tplc="F12835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77D97FD0"/>
    <w:multiLevelType w:val="hybridMultilevel"/>
    <w:tmpl w:val="2D9C0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0"/>
  </w:num>
  <w:num w:numId="7">
    <w:abstractNumId w:val="10"/>
  </w:num>
  <w:num w:numId="8">
    <w:abstractNumId w:val="1"/>
  </w:num>
  <w:num w:numId="9">
    <w:abstractNumId w:val="2"/>
  </w:num>
  <w:num w:numId="10">
    <w:abstractNumId w:val="14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  <w:num w:numId="15">
    <w:abstractNumId w:val="6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BCE"/>
    <w:rsid w:val="00006BCE"/>
    <w:rsid w:val="00065BDB"/>
    <w:rsid w:val="0007006E"/>
    <w:rsid w:val="000C5D34"/>
    <w:rsid w:val="000C5DCE"/>
    <w:rsid w:val="00102963"/>
    <w:rsid w:val="00140D91"/>
    <w:rsid w:val="00155EDC"/>
    <w:rsid w:val="00160DFB"/>
    <w:rsid w:val="00172126"/>
    <w:rsid w:val="001C0117"/>
    <w:rsid w:val="001C77A8"/>
    <w:rsid w:val="001E1E5F"/>
    <w:rsid w:val="001E1FAB"/>
    <w:rsid w:val="0021773B"/>
    <w:rsid w:val="0022712E"/>
    <w:rsid w:val="0023745C"/>
    <w:rsid w:val="00261141"/>
    <w:rsid w:val="002B585B"/>
    <w:rsid w:val="002D5B23"/>
    <w:rsid w:val="002E1B30"/>
    <w:rsid w:val="00304713"/>
    <w:rsid w:val="003332AE"/>
    <w:rsid w:val="003A64BC"/>
    <w:rsid w:val="003B5652"/>
    <w:rsid w:val="003C37DF"/>
    <w:rsid w:val="003C4325"/>
    <w:rsid w:val="004224DA"/>
    <w:rsid w:val="004340E8"/>
    <w:rsid w:val="00435C9B"/>
    <w:rsid w:val="004C32F6"/>
    <w:rsid w:val="004F5A71"/>
    <w:rsid w:val="004F687B"/>
    <w:rsid w:val="00550BA5"/>
    <w:rsid w:val="005B2CD9"/>
    <w:rsid w:val="005C1054"/>
    <w:rsid w:val="005C4CE4"/>
    <w:rsid w:val="005F7AB0"/>
    <w:rsid w:val="0065643E"/>
    <w:rsid w:val="00675A55"/>
    <w:rsid w:val="00687B2F"/>
    <w:rsid w:val="006C5CEB"/>
    <w:rsid w:val="00705A6E"/>
    <w:rsid w:val="0072370D"/>
    <w:rsid w:val="00724F77"/>
    <w:rsid w:val="007651D6"/>
    <w:rsid w:val="007B086E"/>
    <w:rsid w:val="00817E78"/>
    <w:rsid w:val="008A3611"/>
    <w:rsid w:val="0090501F"/>
    <w:rsid w:val="0091159D"/>
    <w:rsid w:val="00971DFD"/>
    <w:rsid w:val="00976E1A"/>
    <w:rsid w:val="00977BDB"/>
    <w:rsid w:val="009A2616"/>
    <w:rsid w:val="009C6615"/>
    <w:rsid w:val="009D1914"/>
    <w:rsid w:val="009E7340"/>
    <w:rsid w:val="00A4279A"/>
    <w:rsid w:val="00A43196"/>
    <w:rsid w:val="00A752F5"/>
    <w:rsid w:val="00AB6B47"/>
    <w:rsid w:val="00AC36CC"/>
    <w:rsid w:val="00AE236E"/>
    <w:rsid w:val="00B004C7"/>
    <w:rsid w:val="00B11136"/>
    <w:rsid w:val="00B426F7"/>
    <w:rsid w:val="00B80CF2"/>
    <w:rsid w:val="00B8736C"/>
    <w:rsid w:val="00B97EC0"/>
    <w:rsid w:val="00BA3B87"/>
    <w:rsid w:val="00BC574C"/>
    <w:rsid w:val="00BE4290"/>
    <w:rsid w:val="00C11828"/>
    <w:rsid w:val="00C44CB7"/>
    <w:rsid w:val="00C52544"/>
    <w:rsid w:val="00CB670B"/>
    <w:rsid w:val="00CE1EEF"/>
    <w:rsid w:val="00D66893"/>
    <w:rsid w:val="00DA60B5"/>
    <w:rsid w:val="00DC41E1"/>
    <w:rsid w:val="00E25A29"/>
    <w:rsid w:val="00E56ED1"/>
    <w:rsid w:val="00EF7603"/>
    <w:rsid w:val="00F03CCD"/>
    <w:rsid w:val="00F24ECD"/>
    <w:rsid w:val="00F71B64"/>
    <w:rsid w:val="00F73B9D"/>
    <w:rsid w:val="00F87E51"/>
    <w:rsid w:val="00FA1B92"/>
    <w:rsid w:val="00FA281A"/>
    <w:rsid w:val="00FA3D57"/>
    <w:rsid w:val="00FB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B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976E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700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rsid w:val="001E1E5F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1E1E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1E1E5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C5D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004C7"/>
    <w:pPr>
      <w:ind w:left="720"/>
      <w:contextualSpacing/>
    </w:pPr>
  </w:style>
  <w:style w:type="paragraph" w:customStyle="1" w:styleId="aa">
    <w:name w:val="Стиль"/>
    <w:rsid w:val="002374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nedit">
    <w:name w:val="canedit"/>
    <w:basedOn w:val="a0"/>
    <w:rsid w:val="00155EDC"/>
  </w:style>
  <w:style w:type="paragraph" w:styleId="ab">
    <w:name w:val="Balloon Text"/>
    <w:basedOn w:val="a"/>
    <w:link w:val="ac"/>
    <w:uiPriority w:val="99"/>
    <w:semiHidden/>
    <w:unhideWhenUsed/>
    <w:rsid w:val="00BC5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574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4A91-197A-435E-B95A-B6E8BD4E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41</Pages>
  <Words>19118</Words>
  <Characters>108976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35</cp:revision>
  <dcterms:created xsi:type="dcterms:W3CDTF">2018-06-26T07:12:00Z</dcterms:created>
  <dcterms:modified xsi:type="dcterms:W3CDTF">2022-12-29T08:06:00Z</dcterms:modified>
</cp:coreProperties>
</file>